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31" w:rsidRDefault="00CA5631" w:rsidP="00CA563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ОҚО Ордабасы ауданы</w:t>
      </w:r>
    </w:p>
    <w:p w:rsidR="00CA5631" w:rsidRDefault="00CA5631" w:rsidP="00CA563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Шұбарсу ауылы</w:t>
      </w:r>
    </w:p>
    <w:p w:rsidR="00CA5631" w:rsidRDefault="00CA5631" w:rsidP="00CA563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«Ынтымақ» негізгі орта мектебі</w:t>
      </w:r>
    </w:p>
    <w:p w:rsidR="00CA5631" w:rsidRDefault="00CA5631" w:rsidP="00CA563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Пәні: қазақ тілі</w:t>
      </w:r>
    </w:p>
    <w:p w:rsidR="00CA5631" w:rsidRDefault="00CA5631" w:rsidP="00CA563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Сыныбы: </w:t>
      </w:r>
      <w:r w:rsidRPr="00E3503A">
        <w:rPr>
          <w:b/>
          <w:sz w:val="28"/>
          <w:szCs w:val="28"/>
          <w:lang w:val="kk-KZ"/>
        </w:rPr>
        <w:t>7-с</w:t>
      </w:r>
      <w:r>
        <w:rPr>
          <w:b/>
          <w:sz w:val="28"/>
          <w:szCs w:val="28"/>
          <w:lang w:val="kk-KZ"/>
        </w:rPr>
        <w:t>ынып</w:t>
      </w:r>
    </w:p>
    <w:p w:rsidR="00CA5631" w:rsidRDefault="00CA5631" w:rsidP="00CA563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Сабақ жоспары</w:t>
      </w:r>
    </w:p>
    <w:p w:rsidR="00CA5631" w:rsidRDefault="00CA5631" w:rsidP="00CA5631">
      <w:pPr>
        <w:rPr>
          <w:b/>
          <w:sz w:val="28"/>
          <w:szCs w:val="28"/>
          <w:lang w:val="kk-KZ"/>
        </w:rPr>
      </w:pPr>
    </w:p>
    <w:p w:rsidR="00CA5631" w:rsidRDefault="00CA5631" w:rsidP="00CA563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Сабақтың тақырыбы: </w:t>
      </w:r>
      <w:r w:rsidRPr="00E3503A">
        <w:rPr>
          <w:sz w:val="28"/>
          <w:szCs w:val="28"/>
          <w:lang w:val="kk-KZ"/>
        </w:rPr>
        <w:t>Етістіктің райларын қайталау</w:t>
      </w:r>
    </w:p>
    <w:p w:rsidR="00CA5631" w:rsidRDefault="00CA5631" w:rsidP="00CA5631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Сабақтың мақсаты:  білімділік: </w:t>
      </w:r>
      <w:r w:rsidRPr="00E3503A">
        <w:rPr>
          <w:sz w:val="28"/>
          <w:szCs w:val="28"/>
          <w:lang w:val="kk-KZ"/>
        </w:rPr>
        <w:t xml:space="preserve">оқушылардан </w:t>
      </w:r>
      <w:r>
        <w:rPr>
          <w:b/>
          <w:sz w:val="28"/>
          <w:szCs w:val="28"/>
          <w:lang w:val="kk-KZ"/>
        </w:rPr>
        <w:t xml:space="preserve"> </w:t>
      </w:r>
      <w:r w:rsidRPr="00E3503A">
        <w:rPr>
          <w:sz w:val="28"/>
          <w:szCs w:val="28"/>
          <w:lang w:val="kk-KZ"/>
        </w:rPr>
        <w:t>етістіктің райларынан алған теориялы</w:t>
      </w:r>
      <w:r>
        <w:rPr>
          <w:sz w:val="28"/>
          <w:szCs w:val="28"/>
          <w:lang w:val="kk-KZ"/>
        </w:rPr>
        <w:t>қ білімдерінің деңгейін бақылау;</w:t>
      </w:r>
    </w:p>
    <w:p w:rsidR="00CA5631" w:rsidRPr="00C34AC6" w:rsidRDefault="00CA5631" w:rsidP="00CA5631">
      <w:pPr>
        <w:rPr>
          <w:sz w:val="28"/>
          <w:szCs w:val="28"/>
          <w:lang w:val="kk-KZ"/>
        </w:rPr>
      </w:pPr>
      <w:r w:rsidRPr="00C34AC6">
        <w:rPr>
          <w:b/>
          <w:sz w:val="28"/>
          <w:szCs w:val="28"/>
          <w:lang w:val="kk-KZ"/>
        </w:rPr>
        <w:t>дамытушылық:</w:t>
      </w:r>
      <w:r w:rsidRPr="00C34AC6">
        <w:rPr>
          <w:sz w:val="28"/>
          <w:szCs w:val="28"/>
          <w:lang w:val="kk-KZ"/>
        </w:rPr>
        <w:t xml:space="preserve"> оқушылардың ой-өрісін, танымдық деңгейін дамыту;</w:t>
      </w:r>
    </w:p>
    <w:p w:rsidR="00CA5631" w:rsidRPr="00E3503A" w:rsidRDefault="00CA5631" w:rsidP="00CA5631">
      <w:pPr>
        <w:rPr>
          <w:b/>
          <w:sz w:val="28"/>
          <w:szCs w:val="28"/>
          <w:lang w:val="kk-KZ"/>
        </w:rPr>
      </w:pPr>
      <w:r w:rsidRPr="00C34AC6">
        <w:rPr>
          <w:b/>
          <w:sz w:val="28"/>
          <w:szCs w:val="28"/>
          <w:lang w:val="kk-KZ"/>
        </w:rPr>
        <w:t>тәрбиелік:</w:t>
      </w:r>
      <w:r w:rsidRPr="00E3503A">
        <w:rPr>
          <w:sz w:val="22"/>
          <w:szCs w:val="22"/>
          <w:lang w:val="kk-KZ"/>
        </w:rPr>
        <w:t xml:space="preserve"> </w:t>
      </w:r>
      <w:r w:rsidRPr="00E3503A">
        <w:rPr>
          <w:sz w:val="28"/>
          <w:szCs w:val="28"/>
          <w:lang w:val="kk-KZ"/>
        </w:rPr>
        <w:t>сөйлеу мәдениетін қалыптастыру,</w:t>
      </w:r>
      <w:r>
        <w:rPr>
          <w:sz w:val="28"/>
          <w:szCs w:val="28"/>
          <w:lang w:val="kk-KZ"/>
        </w:rPr>
        <w:t xml:space="preserve"> </w:t>
      </w:r>
      <w:r w:rsidRPr="00E3503A">
        <w:rPr>
          <w:sz w:val="28"/>
          <w:szCs w:val="28"/>
          <w:lang w:val="kk-KZ"/>
        </w:rPr>
        <w:t>адамгершілікке,</w:t>
      </w:r>
      <w:r>
        <w:rPr>
          <w:sz w:val="28"/>
          <w:szCs w:val="28"/>
          <w:lang w:val="kk-KZ"/>
        </w:rPr>
        <w:t xml:space="preserve"> </w:t>
      </w:r>
      <w:r w:rsidRPr="00E3503A">
        <w:rPr>
          <w:sz w:val="28"/>
          <w:szCs w:val="28"/>
          <w:lang w:val="kk-KZ"/>
        </w:rPr>
        <w:t>туған жерді</w:t>
      </w:r>
      <w:r>
        <w:rPr>
          <w:sz w:val="28"/>
          <w:szCs w:val="28"/>
          <w:lang w:val="kk-KZ"/>
        </w:rPr>
        <w:t>, тарихын</w:t>
      </w:r>
      <w:r w:rsidRPr="00E3503A">
        <w:rPr>
          <w:sz w:val="28"/>
          <w:szCs w:val="28"/>
          <w:lang w:val="kk-KZ"/>
        </w:rPr>
        <w:t xml:space="preserve"> сүюге тәрбиелеу.</w:t>
      </w:r>
    </w:p>
    <w:p w:rsidR="00CA5631" w:rsidRPr="00C34AC6" w:rsidRDefault="00CA5631" w:rsidP="00CA5631">
      <w:pPr>
        <w:rPr>
          <w:sz w:val="28"/>
          <w:szCs w:val="28"/>
          <w:lang w:val="kk-KZ"/>
        </w:rPr>
      </w:pPr>
      <w:r w:rsidRPr="00C34AC6">
        <w:rPr>
          <w:b/>
          <w:sz w:val="28"/>
          <w:szCs w:val="28"/>
          <w:lang w:val="kk-KZ"/>
        </w:rPr>
        <w:t xml:space="preserve">Сабақтың типі: </w:t>
      </w:r>
      <w:r w:rsidRPr="00C34AC6">
        <w:rPr>
          <w:sz w:val="28"/>
          <w:szCs w:val="28"/>
          <w:lang w:val="kk-KZ"/>
        </w:rPr>
        <w:t>жинақтау сабағы</w:t>
      </w:r>
    </w:p>
    <w:p w:rsidR="00CA5631" w:rsidRPr="00BC7EBC" w:rsidRDefault="00CA5631" w:rsidP="00CA5631">
      <w:pPr>
        <w:rPr>
          <w:sz w:val="28"/>
          <w:szCs w:val="28"/>
          <w:lang w:val="kk-KZ"/>
        </w:rPr>
      </w:pPr>
      <w:r w:rsidRPr="00C34AC6">
        <w:rPr>
          <w:b/>
          <w:sz w:val="28"/>
          <w:szCs w:val="28"/>
          <w:lang w:val="kk-KZ"/>
        </w:rPr>
        <w:t>Сабақтың түрі:</w:t>
      </w:r>
      <w:r w:rsidRPr="00C34AC6">
        <w:rPr>
          <w:sz w:val="28"/>
          <w:szCs w:val="28"/>
          <w:lang w:val="kk-KZ"/>
        </w:rPr>
        <w:t xml:space="preserve"> топпен жұмыс</w:t>
      </w:r>
    </w:p>
    <w:p w:rsidR="00CA5631" w:rsidRPr="003E47E2" w:rsidRDefault="00CA5631" w:rsidP="00CA5631">
      <w:pPr>
        <w:rPr>
          <w:sz w:val="28"/>
          <w:szCs w:val="28"/>
          <w:lang w:val="kk-KZ"/>
        </w:rPr>
      </w:pPr>
      <w:r w:rsidRPr="00BC7EBC">
        <w:rPr>
          <w:sz w:val="28"/>
          <w:szCs w:val="28"/>
          <w:lang w:val="kk-KZ"/>
        </w:rPr>
        <w:t xml:space="preserve">Сабақтың көрнекілігі: Плакатар, </w:t>
      </w:r>
      <w:r>
        <w:rPr>
          <w:sz w:val="28"/>
          <w:szCs w:val="28"/>
          <w:lang w:val="kk-KZ"/>
        </w:rPr>
        <w:t>маркер, кесте</w:t>
      </w:r>
    </w:p>
    <w:p w:rsidR="00CA5631" w:rsidRPr="00C34AC6" w:rsidRDefault="00CA5631" w:rsidP="00CA5631">
      <w:pPr>
        <w:rPr>
          <w:b/>
          <w:sz w:val="28"/>
          <w:szCs w:val="28"/>
          <w:lang w:val="kk-KZ"/>
        </w:rPr>
      </w:pPr>
      <w:r w:rsidRPr="00C34AC6">
        <w:rPr>
          <w:b/>
          <w:sz w:val="28"/>
          <w:szCs w:val="28"/>
          <w:lang w:val="kk-KZ"/>
        </w:rPr>
        <w:t>Оқытудың әдісі:</w:t>
      </w:r>
      <w:r w:rsidRPr="00C34AC6">
        <w:rPr>
          <w:sz w:val="28"/>
          <w:szCs w:val="28"/>
          <w:lang w:val="kk-KZ"/>
        </w:rPr>
        <w:t xml:space="preserve"> сұрақ-жауап, түсіндіру, талдау</w:t>
      </w:r>
      <w:r w:rsidRPr="00C34AC6">
        <w:rPr>
          <w:b/>
          <w:sz w:val="28"/>
          <w:szCs w:val="28"/>
          <w:lang w:val="kk-KZ"/>
        </w:rPr>
        <w:t xml:space="preserve"> </w:t>
      </w:r>
    </w:p>
    <w:p w:rsidR="00CA5631" w:rsidRPr="00C34AC6" w:rsidRDefault="00CA5631" w:rsidP="00CA5631">
      <w:pPr>
        <w:rPr>
          <w:sz w:val="28"/>
          <w:szCs w:val="28"/>
          <w:lang w:val="kk-KZ"/>
        </w:rPr>
      </w:pPr>
      <w:r w:rsidRPr="00C34AC6">
        <w:rPr>
          <w:b/>
          <w:sz w:val="28"/>
          <w:szCs w:val="28"/>
          <w:lang w:val="kk-KZ"/>
        </w:rPr>
        <w:t xml:space="preserve">Пәнаралық байланыс: </w:t>
      </w:r>
      <w:r>
        <w:rPr>
          <w:sz w:val="28"/>
          <w:szCs w:val="28"/>
          <w:lang w:val="kk-KZ"/>
        </w:rPr>
        <w:t>әдебиет</w:t>
      </w:r>
    </w:p>
    <w:p w:rsidR="00CA5631" w:rsidRDefault="00CA5631" w:rsidP="00CA5631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Сабақтың барысы: І Ұйымдастыру кезеңі: </w:t>
      </w:r>
      <w:r w:rsidRPr="0030421A">
        <w:rPr>
          <w:sz w:val="28"/>
          <w:szCs w:val="28"/>
          <w:lang w:val="kk-KZ"/>
        </w:rPr>
        <w:t xml:space="preserve">оқушыларды түгендеп, сабаққа </w:t>
      </w:r>
      <w:r>
        <w:rPr>
          <w:sz w:val="28"/>
          <w:szCs w:val="28"/>
          <w:lang w:val="kk-KZ"/>
        </w:rPr>
        <w:t xml:space="preserve">         </w:t>
      </w:r>
    </w:p>
    <w:p w:rsidR="00CA5631" w:rsidRDefault="00CA5631" w:rsidP="00CA5631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</w:t>
      </w:r>
      <w:r w:rsidRPr="0030421A">
        <w:rPr>
          <w:sz w:val="28"/>
          <w:szCs w:val="28"/>
          <w:lang w:val="kk-KZ"/>
        </w:rPr>
        <w:t>дайындығын тексеріп</w:t>
      </w:r>
      <w:r>
        <w:rPr>
          <w:sz w:val="28"/>
          <w:szCs w:val="28"/>
          <w:lang w:val="kk-KZ"/>
        </w:rPr>
        <w:t>, сыныпты 4 топқа бөлу.</w:t>
      </w:r>
    </w:p>
    <w:p w:rsidR="00CA5631" w:rsidRDefault="00CA5631" w:rsidP="00CA563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ІІ Үй жұмысын тексеру</w:t>
      </w:r>
    </w:p>
    <w:p w:rsidR="00CA5631" w:rsidRPr="00E3503A" w:rsidRDefault="00CA5631" w:rsidP="00CA563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ІІІ Жаңа сабақ :      </w:t>
      </w:r>
    </w:p>
    <w:p w:rsidR="00CA5631" w:rsidRPr="00CD5B20" w:rsidRDefault="00CA5631" w:rsidP="00CA5631">
      <w:pPr>
        <w:rPr>
          <w:sz w:val="18"/>
          <w:szCs w:val="18"/>
          <w:lang w:val="kk-KZ"/>
        </w:rPr>
      </w:pPr>
    </w:p>
    <w:p w:rsidR="00CA5631" w:rsidRDefault="00CA5631" w:rsidP="00CA563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Pr="00CD5B20">
        <w:rPr>
          <w:sz w:val="28"/>
          <w:szCs w:val="28"/>
          <w:lang w:val="kk-KZ"/>
        </w:rPr>
        <w:t>Оқушыларды 4 топқа бөліп, әр топқа райлардың аты</w:t>
      </w:r>
      <w:r>
        <w:rPr>
          <w:sz w:val="28"/>
          <w:szCs w:val="28"/>
          <w:lang w:val="kk-KZ"/>
        </w:rPr>
        <w:t xml:space="preserve"> (Ашық рай, Бұйрық рай, Шартты рай, Қалау рай) </w:t>
      </w:r>
      <w:r w:rsidRPr="00CD5B20">
        <w:rPr>
          <w:sz w:val="28"/>
          <w:szCs w:val="28"/>
          <w:lang w:val="kk-KZ"/>
        </w:rPr>
        <w:t>беріледі.  Әр топ</w:t>
      </w:r>
      <w:r>
        <w:rPr>
          <w:sz w:val="28"/>
          <w:szCs w:val="28"/>
          <w:lang w:val="kk-KZ"/>
        </w:rPr>
        <w:t>қа плакатқа жазылған FILA кестесін беремін. Әр топ  FILA кестесін толтырып,  топтың топ басшысы жазғандарын қорғап шығады. Әр топқа өз топтарының атын қорғау тапсырылады.</w:t>
      </w:r>
    </w:p>
    <w:p w:rsidR="00CA5631" w:rsidRDefault="00CA5631" w:rsidP="00CA5631">
      <w:pPr>
        <w:rPr>
          <w:sz w:val="28"/>
          <w:szCs w:val="28"/>
          <w:lang w:val="kk-KZ"/>
        </w:rPr>
      </w:pPr>
    </w:p>
    <w:p w:rsidR="00CA5631" w:rsidRDefault="00CA5631" w:rsidP="00CA5631">
      <w:pPr>
        <w:jc w:val="center"/>
        <w:rPr>
          <w:b/>
          <w:sz w:val="28"/>
          <w:szCs w:val="28"/>
          <w:lang w:val="kk-KZ"/>
        </w:rPr>
      </w:pPr>
      <w:r w:rsidRPr="0030421A">
        <w:rPr>
          <w:b/>
          <w:sz w:val="28"/>
          <w:szCs w:val="28"/>
          <w:lang w:val="kk-KZ"/>
        </w:rPr>
        <w:t>FILA кестесі (факт, идея, логика, аргумент)</w:t>
      </w:r>
    </w:p>
    <w:p w:rsidR="00CA5631" w:rsidRPr="0030421A" w:rsidRDefault="00CA5631" w:rsidP="00CA5631">
      <w:pPr>
        <w:jc w:val="center"/>
        <w:rPr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2604"/>
        <w:gridCol w:w="2605"/>
        <w:gridCol w:w="2606"/>
        <w:gridCol w:w="2606"/>
      </w:tblGrid>
      <w:tr w:rsidR="00CA5631" w:rsidTr="001A5CE4">
        <w:tc>
          <w:tcPr>
            <w:tcW w:w="2605" w:type="dxa"/>
          </w:tcPr>
          <w:p w:rsidR="00CA5631" w:rsidRPr="0030421A" w:rsidRDefault="00CA5631" w:rsidP="001A5CE4">
            <w:pPr>
              <w:jc w:val="center"/>
              <w:rPr>
                <w:sz w:val="28"/>
                <w:szCs w:val="28"/>
                <w:lang w:val="kk-KZ"/>
              </w:rPr>
            </w:pPr>
            <w:r w:rsidRPr="0030421A">
              <w:rPr>
                <w:sz w:val="28"/>
                <w:szCs w:val="28"/>
                <w:lang w:val="kk-KZ"/>
              </w:rPr>
              <w:t>Рай туралы нақты мәлімет жаз</w:t>
            </w:r>
          </w:p>
        </w:tc>
        <w:tc>
          <w:tcPr>
            <w:tcW w:w="2605" w:type="dxa"/>
          </w:tcPr>
          <w:p w:rsidR="00CA5631" w:rsidRPr="0030421A" w:rsidRDefault="00CA5631" w:rsidP="001A5CE4">
            <w:pPr>
              <w:jc w:val="center"/>
              <w:rPr>
                <w:sz w:val="28"/>
                <w:szCs w:val="28"/>
                <w:lang w:val="kk-KZ"/>
              </w:rPr>
            </w:pPr>
            <w:r w:rsidRPr="0030421A">
              <w:rPr>
                <w:sz w:val="28"/>
                <w:szCs w:val="28"/>
                <w:lang w:val="kk-KZ"/>
              </w:rPr>
              <w:t>Рай туралы пікіріңді жаз</w:t>
            </w:r>
          </w:p>
        </w:tc>
        <w:tc>
          <w:tcPr>
            <w:tcW w:w="2606" w:type="dxa"/>
          </w:tcPr>
          <w:p w:rsidR="00CA5631" w:rsidRPr="0030421A" w:rsidRDefault="00CA5631" w:rsidP="001A5CE4">
            <w:pPr>
              <w:jc w:val="center"/>
              <w:rPr>
                <w:sz w:val="28"/>
                <w:szCs w:val="28"/>
                <w:lang w:val="kk-KZ"/>
              </w:rPr>
            </w:pPr>
            <w:r w:rsidRPr="0030421A">
              <w:rPr>
                <w:sz w:val="28"/>
                <w:szCs w:val="28"/>
                <w:lang w:val="kk-KZ"/>
              </w:rPr>
              <w:t>Сұрақтар дайында</w:t>
            </w:r>
          </w:p>
        </w:tc>
        <w:tc>
          <w:tcPr>
            <w:tcW w:w="2606" w:type="dxa"/>
          </w:tcPr>
          <w:p w:rsidR="00CA5631" w:rsidRPr="0030421A" w:rsidRDefault="00CA5631" w:rsidP="001A5CE4">
            <w:pPr>
              <w:jc w:val="center"/>
              <w:rPr>
                <w:sz w:val="28"/>
                <w:szCs w:val="28"/>
                <w:lang w:val="kk-KZ"/>
              </w:rPr>
            </w:pPr>
            <w:r w:rsidRPr="0030421A">
              <w:rPr>
                <w:sz w:val="28"/>
                <w:szCs w:val="28"/>
                <w:lang w:val="kk-KZ"/>
              </w:rPr>
              <w:t>Іс-әрекет жоспары</w:t>
            </w:r>
          </w:p>
        </w:tc>
      </w:tr>
      <w:tr w:rsidR="00CA5631" w:rsidTr="001A5CE4">
        <w:tc>
          <w:tcPr>
            <w:tcW w:w="2605" w:type="dxa"/>
          </w:tcPr>
          <w:p w:rsidR="00CA5631" w:rsidRDefault="00CA5631" w:rsidP="001A5CE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605" w:type="dxa"/>
          </w:tcPr>
          <w:p w:rsidR="00CA5631" w:rsidRDefault="00CA5631" w:rsidP="001A5CE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606" w:type="dxa"/>
          </w:tcPr>
          <w:p w:rsidR="00CA5631" w:rsidRDefault="00CA5631" w:rsidP="001A5CE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606" w:type="dxa"/>
          </w:tcPr>
          <w:p w:rsidR="00CA5631" w:rsidRDefault="00CA5631" w:rsidP="001A5CE4">
            <w:pPr>
              <w:rPr>
                <w:sz w:val="28"/>
                <w:szCs w:val="28"/>
                <w:lang w:val="kk-KZ"/>
              </w:rPr>
            </w:pPr>
          </w:p>
          <w:p w:rsidR="00CA5631" w:rsidRDefault="00CA5631" w:rsidP="001A5CE4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CA5631" w:rsidRDefault="00CA5631" w:rsidP="00CA5631">
      <w:pPr>
        <w:rPr>
          <w:sz w:val="28"/>
          <w:szCs w:val="28"/>
          <w:lang w:val="kk-KZ"/>
        </w:rPr>
      </w:pPr>
    </w:p>
    <w:p w:rsidR="00CA5631" w:rsidRDefault="00CA5631" w:rsidP="00CA563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Дайындаған сұрақтарын топтарға қояды. Қалған топтар жауап береді.</w:t>
      </w:r>
    </w:p>
    <w:p w:rsidR="00CA5631" w:rsidRDefault="00CA5631" w:rsidP="00CA5631">
      <w:pPr>
        <w:rPr>
          <w:sz w:val="28"/>
          <w:szCs w:val="28"/>
          <w:lang w:val="kk-KZ"/>
        </w:rPr>
      </w:pPr>
    </w:p>
    <w:p w:rsidR="00CA5631" w:rsidRDefault="00CA5631" w:rsidP="00CA563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Pr="007B5C43">
        <w:rPr>
          <w:b/>
          <w:sz w:val="28"/>
          <w:szCs w:val="28"/>
          <w:lang w:val="kk-KZ"/>
        </w:rPr>
        <w:t>Сабақты бекіту:</w:t>
      </w:r>
      <w:r>
        <w:rPr>
          <w:sz w:val="28"/>
          <w:szCs w:val="28"/>
          <w:lang w:val="kk-KZ"/>
        </w:rPr>
        <w:t xml:space="preserve">     FILA кестесін қорғап болғаннан кейін, 194 - жаттығуды әр топ орындайды.(Шығармашылық ізденіс жаттығуы). Өздерің қалаған тақырыпта етістіктің шақ, рай түрлерін келтіре отырып, «Ал бір ой толғасам...» деп басталатын мәтін құраңдар.</w:t>
      </w:r>
    </w:p>
    <w:p w:rsidR="00CA5631" w:rsidRDefault="00CA5631" w:rsidP="00CA563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Әр топ өздерінің жазған мәтіндерін оқып, қандай шақ, райларды пайдаланғандарын айтып өтеді.</w:t>
      </w:r>
    </w:p>
    <w:p w:rsidR="00CA5631" w:rsidRDefault="00CA5631" w:rsidP="00CA5631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Pr="007B5C43">
        <w:rPr>
          <w:b/>
          <w:sz w:val="28"/>
          <w:szCs w:val="28"/>
          <w:lang w:val="kk-KZ"/>
        </w:rPr>
        <w:t xml:space="preserve">Сабақты қорытындылау: </w:t>
      </w:r>
    </w:p>
    <w:p w:rsidR="00CA5631" w:rsidRDefault="00CA5631" w:rsidP="00CA5631">
      <w:pPr>
        <w:rPr>
          <w:sz w:val="28"/>
          <w:szCs w:val="28"/>
          <w:lang w:val="kk-KZ"/>
        </w:rPr>
      </w:pPr>
      <w:r w:rsidRPr="007B5C43">
        <w:rPr>
          <w:sz w:val="28"/>
          <w:szCs w:val="28"/>
          <w:lang w:val="kk-KZ"/>
        </w:rPr>
        <w:t>Сонымен</w:t>
      </w:r>
      <w:r>
        <w:rPr>
          <w:sz w:val="28"/>
          <w:szCs w:val="28"/>
          <w:lang w:val="kk-KZ"/>
        </w:rPr>
        <w:t xml:space="preserve"> рай дегеніміз не? Неше түрге бөлінеді? Әрқайсысының ережесіне тоқталып өтіңдер.</w:t>
      </w:r>
    </w:p>
    <w:p w:rsidR="00CA5631" w:rsidRPr="00BC7EBC" w:rsidRDefault="00CA5631" w:rsidP="00CA563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7B5C43">
        <w:rPr>
          <w:b/>
          <w:sz w:val="28"/>
          <w:szCs w:val="28"/>
          <w:lang w:val="kk-KZ"/>
        </w:rPr>
        <w:t>Үйге тапсырма:</w:t>
      </w:r>
      <w:r>
        <w:rPr>
          <w:sz w:val="28"/>
          <w:szCs w:val="28"/>
          <w:lang w:val="kk-KZ"/>
        </w:rPr>
        <w:t xml:space="preserve">   193-жаттығу. Мәтіннен етістіктерді тауып, оларды рай түрлеріне қарай талдаңдар.</w:t>
      </w:r>
      <w:r w:rsidRPr="003E47E2">
        <w:rPr>
          <w:sz w:val="28"/>
          <w:szCs w:val="28"/>
          <w:lang w:val="kk-KZ"/>
        </w:rPr>
        <w:t xml:space="preserve"> Рай түрлерін қайталау.</w:t>
      </w:r>
    </w:p>
    <w:p w:rsidR="00AF4514" w:rsidRDefault="00CA5631">
      <w:r w:rsidRPr="00BC7EBC">
        <w:rPr>
          <w:b/>
          <w:sz w:val="28"/>
          <w:szCs w:val="28"/>
          <w:lang w:val="kk-KZ"/>
        </w:rPr>
        <w:t xml:space="preserve">    </w:t>
      </w:r>
      <w:r w:rsidRPr="003E47E2">
        <w:rPr>
          <w:b/>
          <w:sz w:val="28"/>
          <w:szCs w:val="28"/>
          <w:lang w:val="kk-KZ"/>
        </w:rPr>
        <w:t>Бағалау.</w:t>
      </w:r>
      <w:r w:rsidRPr="003E47E2">
        <w:rPr>
          <w:sz w:val="28"/>
          <w:szCs w:val="28"/>
          <w:lang w:val="kk-KZ"/>
        </w:rPr>
        <w:t xml:space="preserve"> </w:t>
      </w:r>
    </w:p>
    <w:sectPr w:rsidR="00AF4514" w:rsidSect="009502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5631"/>
    <w:rsid w:val="00315C6A"/>
    <w:rsid w:val="004C10B2"/>
    <w:rsid w:val="009502EA"/>
    <w:rsid w:val="00AF4514"/>
    <w:rsid w:val="00CA5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Жанибек</dc:creator>
  <cp:keywords/>
  <dc:description/>
  <cp:lastModifiedBy>Жанибек</cp:lastModifiedBy>
  <cp:revision>1</cp:revision>
  <dcterms:created xsi:type="dcterms:W3CDTF">2015-03-31T07:31:00Z</dcterms:created>
  <dcterms:modified xsi:type="dcterms:W3CDTF">2015-03-31T07:32:00Z</dcterms:modified>
</cp:coreProperties>
</file>