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98" w:rsidRDefault="003F4098" w:rsidP="003F4098">
      <w:pPr>
        <w:pStyle w:val="a4"/>
        <w:tabs>
          <w:tab w:val="center" w:pos="467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Күні: 09. 02. 2015 жыл           Пәні: қазақ тілі                          Сыныбы: 2 «Б»</w:t>
      </w:r>
    </w:p>
    <w:p w:rsidR="003F4098" w:rsidRDefault="003F4098" w:rsidP="003F4098">
      <w:pPr>
        <w:pStyle w:val="a4"/>
        <w:tabs>
          <w:tab w:val="center" w:pos="467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Сабақтың тақырыбы: Жұрнақ  пен жалғау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Сабақтың мақсаты: Білімділік: Сөз құрамымен таныстыру. Түбір мен қосымшаның бір - бірінен айырмашылығын аңғарту. Қосымшаның түрлері жалғау және жұрнақ. Олардың өзіндік белгілері. Түбір сөзге алдымен жұрнақ, соңынан жалғау жалғанатынын ұғындыру.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Дамытушылық: Оқушылардың ойлау қабілетін, сөздік қорын дамыту, сөйлеу, әңгімелеу дағдысын жетілдіре отырып, мәнерлеп сөйлеуге, әдемі жазуға, өз бетінше жұмыс орындауға дағдыландыру.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Тәрбиелік: Ұжымда өзін - өзі ізгілікке тәрбиелеуге дағдыландыру. Зеректікке, ұқыптылыққа, адалдыққа баулу. Көркем жазу арқылы әсемдікке тәрбиелеу.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Сабақтың типі:  бекіту сабағы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Сабақта қолданылатын әдістер:СТО модулінің:  ой-қозғау, миға шабуыл,   семмантикалық  карта құрастыру  әдістері. Дарынды және талантты балаларды оқыту модулінің деңгейлік тапсырмалар беру әдісі. АКТҚ модулі: сергіту сәті. Оқыту үшін бағалау және оқуды бағалау модулінің қалыптастырушы бағалау әдісі. Оқыту мен  оқудағы  жаңа  тәсілдер  модулінің  диалогтік оқыту әдісі. 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Сабақтың барысы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  Ұйымдастыру кезеңі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Амандасу, оқушыларды түгендеу, оқу құралдарын тексеру.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Шаттық шеңберін құру.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Біз бақытты баламыз,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Күннен шуақ аламыз.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Жан-жағыма қарап ап,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Аздап күліп аламыз.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Жақсы оқып сабақты,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Кілең бестік аламыз.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Партаға дұрыс отырғызу, зейінін сабаққа аудару.</w:t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Мақсат қою кезеңі</w:t>
      </w:r>
    </w:p>
    <w:p w:rsidR="003F4098" w:rsidRDefault="003F4098" w:rsidP="003F4098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Бүгінгі сабағымызда қосымшаның  түрлері,  олардың  ерекшеліктері  туралы  үйренгенімізді пысықтап, түбір сөзге қандай ретпен жалғанатыны туралы  үйренетін боламыз.</w:t>
      </w:r>
    </w:p>
    <w:p w:rsidR="003F4098" w:rsidRDefault="003F4098" w:rsidP="003F4098">
      <w:pPr>
        <w:pStyle w:val="a4"/>
        <w:rPr>
          <w:rFonts w:ascii="Times New Roman" w:hAnsi="Times New Roman"/>
          <w:color w:val="000000"/>
          <w:sz w:val="28"/>
          <w:szCs w:val="1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  <w:lang w:val="kk-KZ"/>
        </w:rPr>
        <w:t xml:space="preserve">Күн ретін жазу. Көркем жазу сәті.  Жж әрпі. </w:t>
      </w:r>
    </w:p>
    <w:p w:rsidR="003F4098" w:rsidRDefault="003F4098" w:rsidP="003F4098">
      <w:pPr>
        <w:pStyle w:val="a4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  <w:lang w:val="kk-KZ"/>
        </w:rPr>
        <w:t xml:space="preserve">Сөздік диктант: Жетіген,жағажай, жұмыс, Жамбыл, әже, көжек, </w:t>
      </w:r>
      <w:r>
        <w:rPr>
          <w:rFonts w:ascii="Times New Roman" w:hAnsi="Times New Roman"/>
          <w:color w:val="000000"/>
          <w:sz w:val="28"/>
          <w:szCs w:val="18"/>
          <w:lang w:val="kk-KZ"/>
        </w:rPr>
        <w:br/>
      </w:r>
      <w:r>
        <w:rPr>
          <w:rFonts w:ascii="Times New Roman" w:hAnsi="Times New Roman"/>
          <w:color w:val="000000"/>
          <w:sz w:val="28"/>
          <w:szCs w:val="18"/>
          <w:lang w:val="kk-KZ"/>
        </w:rPr>
        <w:br/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  <w:lang w:val="kk-KZ"/>
        </w:rPr>
        <w:t>(Қаламсапты дұрыс ұстау мен дұрыс отыру ескертіледі). Көркем жазу жазамыз. Жазуымыз әдемі болуы үшін, денемізді тік ұстаймыз. Шынтағымыз дәптердің үстінде болу керек, дәптерді сәл қиғаштап қояйық.(Әдемі, таза жазған оқушыларды мадақтаймын.)</w:t>
      </w:r>
      <w:r>
        <w:rPr>
          <w:rFonts w:ascii="Arial" w:hAnsi="Arial" w:cs="Arial"/>
          <w:color w:val="000000"/>
          <w:sz w:val="16"/>
          <w:szCs w:val="18"/>
          <w:lang w:val="kk-KZ"/>
        </w:rPr>
        <w:br/>
      </w: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3F4098" w:rsidRDefault="003F4098" w:rsidP="003F4098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913"/>
        <w:gridCol w:w="1714"/>
        <w:gridCol w:w="2014"/>
      </w:tblGrid>
      <w:tr w:rsidR="003F4098" w:rsidTr="003F40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Деңгей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Орындалатын жұмыс түрі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 – әрекеті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 – әрекеті</w:t>
            </w:r>
          </w:p>
        </w:tc>
      </w:tr>
      <w:tr w:rsidR="003F4098" w:rsidRPr="003F4098" w:rsidTr="003F40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1-жаттығу.  Мәтінді түсініп оқы. Қосымшалы сөздерді тауып, ажырат. 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-Неліктен бұл қосымшаларды жұрнақ немесе жалғау деп ойлайсыздар?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-Түбір дегеніміз не?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-Жалғаудың  ережесін еске түсірейік.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-Жұрнақтың дегеніміз не?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сұрақтар қою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Жаттығуларды орындап, Сұрақтарға жауап беру</w:t>
            </w:r>
          </w:p>
        </w:tc>
      </w:tr>
      <w:tr w:rsidR="003F4098" w:rsidRPr="003F4098" w:rsidTr="003F40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Түсіну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2-жаттығу. Туынды  сөздерге  жалғаулар қосып жаз.Өзің қалаған  3-4 сөзбен сөйлем құрастырып жаз.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Өріске, жеңіспен, батысқа, суреткерді, үміткерді, біріншісі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сұрақтар қою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Жаттығуларды орындап, сұрақтарға жауап беру</w:t>
            </w:r>
          </w:p>
        </w:tc>
      </w:tr>
      <w:tr w:rsidR="003F4098" w:rsidRPr="003F4098" w:rsidTr="003F4098">
        <w:trPr>
          <w:trHeight w:val="1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Қолдану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kk-KZ"/>
              </w:rPr>
              <w:t>Ойын «Кім жылдам?»</w:t>
            </w:r>
            <w:r>
              <w:rPr>
                <w:rFonts w:ascii="Times New Roman" w:hAnsi="Times New Roman"/>
                <w:sz w:val="28"/>
                <w:szCs w:val="18"/>
                <w:lang w:val="kk-KZ"/>
              </w:rPr>
              <w:br/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kk-KZ"/>
              </w:rPr>
              <w:t>Шарты: Топтамаларға жазылған сөздердің түбірі мен қосымшасын ажырату. Жұрнақ пен жалғау жалғанған сөздерді ажырату, әр сөзді ұясына орналастыру. Дұрыс тапқан оқушыларды бағалау.</w:t>
            </w:r>
            <w:r>
              <w:rPr>
                <w:rFonts w:ascii="Times New Roman" w:hAnsi="Times New Roman"/>
                <w:sz w:val="28"/>
                <w:szCs w:val="18"/>
                <w:lang w:val="kk-KZ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Сөз -------Түбір ---- Жұрнақ ----Жалғау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Бүркітшілер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Өнерпаздар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Арбакештер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ойыншық, 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егіншінің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доптар</w:t>
            </w:r>
          </w:p>
          <w:p w:rsidR="003F4098" w:rsidRDefault="003F409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-Оқушылар  жоғарыды  берілген жұрнақ пен жалғау бірге жалғанған сөздерге  назар аударайық. Не байқадық? – Осы сөздерге қарап ереже шығарып көрейік. </w:t>
            </w:r>
          </w:p>
          <w:p w:rsidR="003F4098" w:rsidRDefault="003F409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Түбір сөзге жұрнақ та, жалғау да жалғана береді. Жұрнақ бірінші, жалғау жұрнақтан кейін жалғанады. Мысалы: талап-ты-дан, дәрі-гер-мін.</w:t>
            </w:r>
          </w:p>
          <w:p w:rsidR="003F4098" w:rsidRDefault="003F409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Жетекші сұрақтар қою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Жаттығуды орындау, сұрақтарға жауап беру</w:t>
            </w:r>
          </w:p>
        </w:tc>
      </w:tr>
      <w:tr w:rsidR="003F4098" w:rsidTr="003F40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Талдау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8" w:rsidRDefault="003F4098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C4046"/>
                <w:sz w:val="21"/>
                <w:szCs w:val="21"/>
                <w:lang w:val="kk-KZ" w:eastAsia="en-US"/>
              </w:rPr>
            </w:pPr>
            <w:r>
              <w:rPr>
                <w:color w:val="3C4046"/>
                <w:sz w:val="28"/>
                <w:szCs w:val="28"/>
                <w:lang w:val="kk-KZ" w:eastAsia="en-US"/>
              </w:rPr>
              <w:t>Бұлттың астында қалған жұрнақтар мен  жалғауларды жалғап жаз.</w:t>
            </w:r>
          </w:p>
          <w:p w:rsidR="003F4098" w:rsidRDefault="003F4098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C4046"/>
                <w:sz w:val="21"/>
                <w:szCs w:val="21"/>
                <w:lang w:val="kk-KZ" w:eastAsia="en-US"/>
              </w:rPr>
            </w:pPr>
            <w:r>
              <w:rPr>
                <w:color w:val="3C4046"/>
                <w:sz w:val="28"/>
                <w:szCs w:val="28"/>
                <w:lang w:val="kk-KZ" w:eastAsia="en-US"/>
              </w:rPr>
              <w:t>Ағаш  </w:t>
            </w:r>
          </w:p>
          <w:p w:rsidR="003F4098" w:rsidRDefault="003F4098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C4046"/>
                <w:sz w:val="21"/>
                <w:szCs w:val="21"/>
                <w:lang w:val="kk-KZ" w:eastAsia="en-US"/>
              </w:rPr>
            </w:pPr>
            <w:r>
              <w:rPr>
                <w:color w:val="3C4046"/>
                <w:sz w:val="28"/>
                <w:szCs w:val="28"/>
                <w:lang w:val="kk-KZ" w:eastAsia="en-US"/>
              </w:rPr>
              <w:t>Гүл</w:t>
            </w:r>
          </w:p>
          <w:p w:rsidR="003F4098" w:rsidRDefault="003F4098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C4046"/>
                <w:sz w:val="21"/>
                <w:szCs w:val="21"/>
                <w:lang w:val="kk-KZ" w:eastAsia="en-US"/>
              </w:rPr>
            </w:pPr>
            <w:r>
              <w:rPr>
                <w:color w:val="3C4046"/>
                <w:sz w:val="28"/>
                <w:szCs w:val="28"/>
                <w:lang w:val="kk-KZ" w:eastAsia="en-US"/>
              </w:rPr>
              <w:t>Күшік</w:t>
            </w:r>
          </w:p>
          <w:p w:rsidR="003F4098" w:rsidRDefault="003F4098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C4046"/>
                <w:sz w:val="21"/>
                <w:szCs w:val="21"/>
                <w:lang w:val="kk-KZ" w:eastAsia="en-US"/>
              </w:rPr>
            </w:pPr>
            <w:r>
              <w:rPr>
                <w:color w:val="3C4046"/>
                <w:sz w:val="28"/>
                <w:szCs w:val="28"/>
                <w:lang w:val="kk-KZ" w:eastAsia="en-US"/>
              </w:rPr>
              <w:t>Би</w:t>
            </w:r>
          </w:p>
          <w:p w:rsidR="003F4098" w:rsidRDefault="003F4098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C4046"/>
                <w:sz w:val="21"/>
                <w:szCs w:val="21"/>
                <w:lang w:val="kk-KZ" w:eastAsia="en-US"/>
              </w:rPr>
            </w:pPr>
            <w:r>
              <w:rPr>
                <w:color w:val="3C4046"/>
                <w:sz w:val="28"/>
                <w:szCs w:val="28"/>
                <w:lang w:val="kk-KZ" w:eastAsia="en-US"/>
              </w:rPr>
              <w:t>кітап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Семантикалық карта құрастыру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сұрақтар қою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сұрақтарға жауап беру</w:t>
            </w:r>
          </w:p>
        </w:tc>
      </w:tr>
      <w:tr w:rsidR="003F4098" w:rsidTr="003F40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Жинақтау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Деңгейлік  тапсырмалар.</w:t>
            </w:r>
          </w:p>
          <w:p w:rsidR="003F4098" w:rsidRDefault="003F4098">
            <w:pPr>
              <w:pStyle w:val="a4"/>
              <w:spacing w:line="256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1.Түбір дегеніміз не?</w:t>
            </w:r>
          </w:p>
          <w:p w:rsidR="003F4098" w:rsidRDefault="003F4098">
            <w:pPr>
              <w:pStyle w:val="a4"/>
              <w:spacing w:line="256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2.Жұрнақ дегеніміз не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3.Жұрнақ пен жалғаудың  айырмашылығы неде?</w:t>
            </w:r>
          </w:p>
          <w:p w:rsidR="003F4098" w:rsidRDefault="003F4098">
            <w:pPr>
              <w:pStyle w:val="a4"/>
              <w:spacing w:line="256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4.Оқу  сөзіне екі жұрнақ, екі жалғау қосып жаз. 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F4098" w:rsidRDefault="003F4098">
            <w:pPr>
              <w:pStyle w:val="a4"/>
              <w:spacing w:line="256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1.Жұрнақ пен жалғаудың  айырмашылығы неде?</w:t>
            </w:r>
          </w:p>
          <w:p w:rsidR="003F4098" w:rsidRDefault="003F4098">
            <w:pPr>
              <w:pStyle w:val="a4"/>
              <w:spacing w:line="256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2.Оқу  сөзіне екі жұрнақ, екі жалғау қосып жаз.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F4098" w:rsidRDefault="003F4098">
            <w:pPr>
              <w:pStyle w:val="a4"/>
              <w:spacing w:line="256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Жұрнақ пен жалғаудың  айырмашылығы неде?</w:t>
            </w: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 жұмысы: 5-жаттығу. Берілген сөздерге қосымшаларды жалғап, сөйлем құрастырып жазамыз.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сұрақтар қою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98" w:rsidTr="003F40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Оқушыларды қалыптастырушы бағалау әдісінің бағдаршам әдісімен бағалау.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Мұғалімнің әділ бағалауы.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F4098" w:rsidRDefault="003F409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 – бірін әділ бағалау</w:t>
            </w:r>
          </w:p>
        </w:tc>
      </w:tr>
    </w:tbl>
    <w:p w:rsidR="00F636FA" w:rsidRDefault="00F636FA"/>
    <w:sectPr w:rsidR="00F6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C6"/>
    <w:rsid w:val="000F52C6"/>
    <w:rsid w:val="003F4098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AFA3-D893-42AB-98A9-F5CED4F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40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Менгбаев</dc:creator>
  <cp:keywords/>
  <dc:description/>
  <cp:lastModifiedBy>Берик Менгбаев</cp:lastModifiedBy>
  <cp:revision>2</cp:revision>
  <dcterms:created xsi:type="dcterms:W3CDTF">2015-04-08T17:17:00Z</dcterms:created>
  <dcterms:modified xsi:type="dcterms:W3CDTF">2015-04-08T17:17:00Z</dcterms:modified>
</cp:coreProperties>
</file>