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44" w:rsidRPr="003B0F44" w:rsidRDefault="003B0F44" w:rsidP="003B0F44">
      <w:pPr>
        <w:spacing w:after="0" w:line="240" w:lineRule="auto"/>
        <w:jc w:val="right"/>
        <w:rPr>
          <w:rFonts w:ascii="Times New Roman" w:eastAsia="Times New Roman" w:hAnsi="Times New Roman" w:cs="Times New Roman"/>
          <w:b/>
          <w:i/>
          <w:lang w:val="kk-KZ" w:eastAsia="ru-RU"/>
        </w:rPr>
      </w:pPr>
      <w:r w:rsidRPr="003B0F44">
        <w:rPr>
          <w:rFonts w:ascii="Times New Roman" w:eastAsia="Times New Roman" w:hAnsi="Times New Roman" w:cs="Times New Roman"/>
          <w:b/>
          <w:i/>
          <w:lang w:val="kk-KZ" w:eastAsia="ru-RU"/>
        </w:rPr>
        <w:t>Қызылорда облысы,</w:t>
      </w:r>
    </w:p>
    <w:p w:rsidR="003B0F44" w:rsidRPr="003B0F44" w:rsidRDefault="003B0F44" w:rsidP="003B0F44">
      <w:pPr>
        <w:spacing w:after="0" w:line="240" w:lineRule="auto"/>
        <w:jc w:val="right"/>
        <w:rPr>
          <w:rFonts w:ascii="Times New Roman" w:eastAsia="Times New Roman" w:hAnsi="Times New Roman" w:cs="Times New Roman"/>
          <w:b/>
          <w:i/>
          <w:lang w:val="kk-KZ" w:eastAsia="ru-RU"/>
        </w:rPr>
      </w:pPr>
      <w:r w:rsidRPr="003B0F44">
        <w:rPr>
          <w:rFonts w:ascii="Times New Roman" w:eastAsia="Times New Roman" w:hAnsi="Times New Roman" w:cs="Times New Roman"/>
          <w:b/>
          <w:i/>
          <w:lang w:val="kk-KZ" w:eastAsia="ru-RU"/>
        </w:rPr>
        <w:t xml:space="preserve"> Сырдария ауданы , </w:t>
      </w:r>
    </w:p>
    <w:p w:rsidR="003B0F44" w:rsidRPr="003B0F44" w:rsidRDefault="003B0F44" w:rsidP="003B0F44">
      <w:pPr>
        <w:spacing w:after="0" w:line="240" w:lineRule="auto"/>
        <w:jc w:val="right"/>
        <w:rPr>
          <w:rFonts w:ascii="Times New Roman" w:eastAsia="Times New Roman" w:hAnsi="Times New Roman" w:cs="Times New Roman"/>
          <w:b/>
          <w:i/>
          <w:lang w:val="kk-KZ" w:eastAsia="ru-RU"/>
        </w:rPr>
      </w:pPr>
      <w:r w:rsidRPr="003B0F44">
        <w:rPr>
          <w:rFonts w:ascii="Times New Roman" w:eastAsia="Times New Roman" w:hAnsi="Times New Roman" w:cs="Times New Roman"/>
          <w:b/>
          <w:i/>
          <w:lang w:val="kk-KZ" w:eastAsia="ru-RU"/>
        </w:rPr>
        <w:t>№210 О. Әбілпаттаев атындағы орта мектебі,</w:t>
      </w:r>
    </w:p>
    <w:p w:rsidR="003B0F44" w:rsidRPr="003B0F44" w:rsidRDefault="003B0F44" w:rsidP="003B0F44">
      <w:pPr>
        <w:tabs>
          <w:tab w:val="left" w:pos="2565"/>
        </w:tabs>
        <w:spacing w:after="0" w:line="240" w:lineRule="auto"/>
        <w:jc w:val="right"/>
        <w:rPr>
          <w:rFonts w:ascii="Times New Roman" w:eastAsia="Times New Roman" w:hAnsi="Times New Roman" w:cs="Times New Roman"/>
          <w:b/>
          <w:i/>
          <w:lang w:val="kk-KZ" w:eastAsia="ru-RU"/>
        </w:rPr>
      </w:pPr>
      <w:r w:rsidRPr="003B0F44">
        <w:rPr>
          <w:rFonts w:ascii="Times New Roman" w:eastAsia="Times New Roman" w:hAnsi="Times New Roman" w:cs="Times New Roman"/>
          <w:b/>
          <w:i/>
          <w:lang w:val="kk-KZ" w:eastAsia="ru-RU"/>
        </w:rPr>
        <w:t>Физика пәні мұғалімі</w:t>
      </w:r>
      <w:r w:rsidRPr="003B0F44">
        <w:rPr>
          <w:rFonts w:ascii="Times New Roman" w:eastAsia="Times New Roman" w:hAnsi="Times New Roman" w:cs="Times New Roman"/>
          <w:b/>
          <w:i/>
          <w:lang w:val="kk-KZ" w:eastAsia="ru-RU"/>
        </w:rPr>
        <w:tab/>
      </w:r>
    </w:p>
    <w:p w:rsidR="003B0F44" w:rsidRPr="003B0F44" w:rsidRDefault="003B0F44" w:rsidP="003B0F44">
      <w:pPr>
        <w:jc w:val="center"/>
        <w:rPr>
          <w:rFonts w:ascii="Times New Roman" w:eastAsia="Times New Roman" w:hAnsi="Times New Roman" w:cs="Times New Roman"/>
          <w:b/>
          <w:sz w:val="24"/>
          <w:szCs w:val="24"/>
          <w:lang w:val="kk-KZ"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114"/>
        <w:gridCol w:w="1996"/>
      </w:tblGrid>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 </w:t>
            </w:r>
          </w:p>
        </w:tc>
        <w:tc>
          <w:tcPr>
            <w:tcW w:w="4949" w:type="dxa"/>
            <w:gridSpan w:val="2"/>
          </w:tcPr>
          <w:p w:rsidR="003B0F44" w:rsidRPr="003B0F44" w:rsidRDefault="003B0F44" w:rsidP="003B0F44">
            <w:pPr>
              <w:jc w:val="both"/>
              <w:rPr>
                <w:rFonts w:ascii="Times New Roman" w:eastAsia="Calibri" w:hAnsi="Times New Roman" w:cs="Times New Roman"/>
                <w:sz w:val="24"/>
                <w:szCs w:val="24"/>
                <w:lang w:val="kk-KZ"/>
              </w:rPr>
            </w:pPr>
          </w:p>
        </w:tc>
        <w:tc>
          <w:tcPr>
            <w:tcW w:w="1996" w:type="dxa"/>
          </w:tcPr>
          <w:p w:rsidR="003B0F44" w:rsidRPr="003B0F44" w:rsidRDefault="003B0F44" w:rsidP="003B0F44">
            <w:pPr>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 </w:t>
            </w: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Сабақтың аты</w:t>
            </w:r>
          </w:p>
        </w:tc>
        <w:tc>
          <w:tcPr>
            <w:tcW w:w="6945" w:type="dxa"/>
            <w:gridSpan w:val="3"/>
          </w:tcPr>
          <w:p w:rsidR="003B0F44" w:rsidRPr="003B0F44" w:rsidRDefault="003B0F44" w:rsidP="003B0F44">
            <w:pPr>
              <w:jc w:val="both"/>
              <w:rPr>
                <w:rFonts w:ascii="Times New Roman" w:eastAsia="Calibri" w:hAnsi="Times New Roman" w:cs="Times New Roman"/>
                <w:b/>
                <w:sz w:val="24"/>
                <w:szCs w:val="24"/>
              </w:rPr>
            </w:pPr>
            <w:r w:rsidRPr="003B0F44">
              <w:rPr>
                <w:rFonts w:ascii="Times New Roman" w:eastAsia="Calibri" w:hAnsi="Times New Roman" w:cs="Times New Roman"/>
                <w:b/>
                <w:sz w:val="24"/>
                <w:szCs w:val="24"/>
                <w:lang w:val="kk-KZ"/>
              </w:rPr>
              <w:t>Жылу қозғалтқыштары  және қоршаған орта қорғау</w:t>
            </w:r>
          </w:p>
        </w:tc>
      </w:tr>
      <w:tr w:rsidR="003B0F44" w:rsidRPr="003B0F44" w:rsidTr="0002199E">
        <w:trPr>
          <w:trHeight w:val="969"/>
        </w:trPr>
        <w:tc>
          <w:tcPr>
            <w:tcW w:w="2802" w:type="dxa"/>
          </w:tcPr>
          <w:p w:rsidR="003B0F44" w:rsidRPr="003B0F44" w:rsidRDefault="003B0F44" w:rsidP="003B0F44">
            <w:pPr>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Сілтеме </w:t>
            </w:r>
          </w:p>
        </w:tc>
        <w:tc>
          <w:tcPr>
            <w:tcW w:w="6945" w:type="dxa"/>
            <w:gridSpan w:val="3"/>
          </w:tcPr>
          <w:p w:rsidR="003B0F44" w:rsidRPr="003B0F44" w:rsidRDefault="003B0F44" w:rsidP="003B0F44">
            <w:pPr>
              <w:jc w:val="both"/>
              <w:rPr>
                <w:rFonts w:ascii="Times New Roman" w:eastAsia="Calibri" w:hAnsi="Times New Roman" w:cs="Times New Roman"/>
                <w:sz w:val="24"/>
                <w:szCs w:val="24"/>
              </w:rPr>
            </w:pPr>
            <w:proofErr w:type="spellStart"/>
            <w:r w:rsidRPr="003B0F44">
              <w:rPr>
                <w:rFonts w:ascii="Times New Roman" w:eastAsia="Times New Roman" w:hAnsi="Times New Roman" w:cs="Times New Roman"/>
                <w:sz w:val="24"/>
                <w:szCs w:val="24"/>
                <w:bdr w:val="none" w:sz="0" w:space="0" w:color="auto" w:frame="1"/>
                <w:lang w:eastAsia="ru-RU"/>
              </w:rPr>
              <w:t>Жоспар</w:t>
            </w:r>
            <w:proofErr w:type="spellEnd"/>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Жалпы мақсаты</w:t>
            </w:r>
          </w:p>
        </w:tc>
        <w:tc>
          <w:tcPr>
            <w:tcW w:w="6945" w:type="dxa"/>
            <w:gridSpan w:val="3"/>
          </w:tcPr>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Жылу қозғалтқыштарының тарихы және қолданылуы  туралы ақпарат беру.</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Жылу машиналарының қоршаған ортаға және экологиялық жағдайлары,</w:t>
            </w:r>
            <w:r w:rsidRPr="003B0F44">
              <w:rPr>
                <w:rFonts w:ascii="Times New Roman" w:eastAsia="Times New Roman" w:hAnsi="Times New Roman" w:cs="Times New Roman"/>
                <w:sz w:val="24"/>
                <w:szCs w:val="24"/>
                <w:lang w:val="kk-KZ" w:eastAsia="ru-RU"/>
              </w:rPr>
              <w:t xml:space="preserve"> </w:t>
            </w:r>
            <w:r w:rsidRPr="003B0F44">
              <w:rPr>
                <w:rFonts w:ascii="Times New Roman" w:eastAsia="Calibri" w:hAnsi="Times New Roman" w:cs="Times New Roman"/>
                <w:sz w:val="24"/>
                <w:szCs w:val="24"/>
                <w:lang w:val="kk-KZ"/>
              </w:rPr>
              <w:t>олардың пайдасы мен зияны жайлы  сипаттама беруге уйрету.</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Өзін-өзі бағалауға тәрбиелеу.</w:t>
            </w:r>
          </w:p>
          <w:p w:rsidR="003B0F44" w:rsidRPr="003B0F44" w:rsidRDefault="003B0F44" w:rsidP="003B0F44">
            <w:pPr>
              <w:spacing w:after="0" w:line="240" w:lineRule="auto"/>
              <w:jc w:val="both"/>
              <w:rPr>
                <w:rFonts w:ascii="Times New Roman" w:eastAsia="Calibri" w:hAnsi="Times New Roman" w:cs="Times New Roman"/>
                <w:sz w:val="24"/>
                <w:szCs w:val="24"/>
                <w:highlight w:val="yellow"/>
                <w:lang w:val="kk-KZ"/>
              </w:rPr>
            </w:pPr>
          </w:p>
        </w:tc>
      </w:tr>
      <w:tr w:rsidR="003B0F44" w:rsidRPr="003B0F44" w:rsidTr="0002199E">
        <w:trPr>
          <w:trHeight w:val="1139"/>
        </w:trPr>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Күтілетін нәтиже</w:t>
            </w:r>
          </w:p>
        </w:tc>
        <w:tc>
          <w:tcPr>
            <w:tcW w:w="6945" w:type="dxa"/>
            <w:gridSpan w:val="3"/>
          </w:tcPr>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Жылу қозғалтқыштарының тарихы және қолданылуы  туралы білетін болады.</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Жылу машиналарының қоршаған ортаға және экологиялық жағдайлары олардың пайдасы мен зияны жайлы  сипаттама беруге үйренеді</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Өзін-өзі бағалай алатын болады. </w:t>
            </w:r>
          </w:p>
          <w:p w:rsidR="003B0F44" w:rsidRPr="003B0F44" w:rsidRDefault="003B0F44" w:rsidP="003B0F44">
            <w:pPr>
              <w:spacing w:after="0" w:line="240" w:lineRule="auto"/>
              <w:ind w:left="720"/>
              <w:contextualSpacing/>
              <w:jc w:val="both"/>
              <w:rPr>
                <w:rFonts w:ascii="Times New Roman" w:eastAsia="Calibri" w:hAnsi="Times New Roman" w:cs="Times New Roman"/>
                <w:sz w:val="24"/>
                <w:szCs w:val="24"/>
                <w:lang w:val="kk-KZ"/>
              </w:rPr>
            </w:pP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proofErr w:type="spellStart"/>
            <w:r w:rsidRPr="003B0F44">
              <w:rPr>
                <w:rFonts w:ascii="Times New Roman" w:eastAsia="Calibri" w:hAnsi="Times New Roman" w:cs="Times New Roman"/>
                <w:sz w:val="24"/>
                <w:szCs w:val="24"/>
              </w:rPr>
              <w:t>Негізгі</w:t>
            </w:r>
            <w:proofErr w:type="spellEnd"/>
            <w:r w:rsidRPr="003B0F44">
              <w:rPr>
                <w:rFonts w:ascii="Times New Roman" w:eastAsia="Calibri" w:hAnsi="Times New Roman" w:cs="Times New Roman"/>
                <w:sz w:val="24"/>
                <w:szCs w:val="24"/>
              </w:rPr>
              <w:t xml:space="preserve">  </w:t>
            </w:r>
            <w:proofErr w:type="spellStart"/>
            <w:r w:rsidRPr="003B0F44">
              <w:rPr>
                <w:rFonts w:ascii="Times New Roman" w:eastAsia="Calibri" w:hAnsi="Times New Roman" w:cs="Times New Roman"/>
                <w:sz w:val="24"/>
                <w:szCs w:val="24"/>
              </w:rPr>
              <w:t>идеялар</w:t>
            </w:r>
            <w:proofErr w:type="spellEnd"/>
            <w:r w:rsidRPr="003B0F44">
              <w:rPr>
                <w:rFonts w:ascii="Times New Roman" w:eastAsia="Calibri" w:hAnsi="Times New Roman" w:cs="Times New Roman"/>
                <w:sz w:val="24"/>
                <w:szCs w:val="24"/>
              </w:rPr>
              <w:t xml:space="preserve"> </w:t>
            </w:r>
          </w:p>
        </w:tc>
        <w:tc>
          <w:tcPr>
            <w:tcW w:w="6945" w:type="dxa"/>
            <w:gridSpan w:val="3"/>
          </w:tcPr>
          <w:p w:rsidR="003B0F44" w:rsidRPr="003B0F44" w:rsidRDefault="003B0F44" w:rsidP="003B0F44">
            <w:pPr>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Механикалық жұмыс жасауға арналған қондырғыларды –қозғалтқыштар деп атайды.Француз физигі Сади Карно идеал газбен жұмыс жасайтын идеал жылу машинасын ойлап тауып, оның п.ә.к анықтады. Жылу қозғалтқыштары ауылшаруашылық салаларында, ұшақтарда, авиацияда кеңінен қолданылады.</w:t>
            </w: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Тапсырмалар</w:t>
            </w:r>
            <w:r w:rsidRPr="003B0F44">
              <w:rPr>
                <w:rFonts w:ascii="Times New Roman" w:eastAsia="Calibri" w:hAnsi="Times New Roman" w:cs="Times New Roman"/>
                <w:sz w:val="24"/>
                <w:szCs w:val="24"/>
              </w:rPr>
              <w:t xml:space="preserve"> </w:t>
            </w:r>
          </w:p>
        </w:tc>
        <w:tc>
          <w:tcPr>
            <w:tcW w:w="2835" w:type="dxa"/>
          </w:tcPr>
          <w:p w:rsidR="003B0F44" w:rsidRPr="003B0F44" w:rsidRDefault="003B0F44" w:rsidP="003B0F44">
            <w:pPr>
              <w:spacing w:line="360" w:lineRule="atLeast"/>
              <w:jc w:val="both"/>
              <w:textAlignment w:val="baseline"/>
              <w:rPr>
                <w:rFonts w:ascii="Times New Roman" w:eastAsia="Times New Roman" w:hAnsi="Times New Roman" w:cs="Times New Roman"/>
                <w:color w:val="000000"/>
                <w:sz w:val="24"/>
                <w:szCs w:val="24"/>
                <w:lang w:val="kk-KZ" w:eastAsia="ru-RU"/>
              </w:rPr>
            </w:pPr>
            <w:r w:rsidRPr="003B0F44">
              <w:rPr>
                <w:rFonts w:ascii="Times New Roman" w:eastAsia="Times New Roman" w:hAnsi="Times New Roman" w:cs="Times New Roman"/>
                <w:color w:val="000000"/>
                <w:sz w:val="24"/>
                <w:szCs w:val="24"/>
                <w:lang w:val="kk-KZ" w:eastAsia="ru-RU"/>
              </w:rPr>
              <w:t>Жұптық жұмыс Семантикалық карта «Изопроцестер»</w:t>
            </w:r>
          </w:p>
        </w:tc>
        <w:tc>
          <w:tcPr>
            <w:tcW w:w="4110" w:type="dxa"/>
            <w:gridSpan w:val="2"/>
          </w:tcPr>
          <w:p w:rsidR="003B0F44" w:rsidRPr="003B0F44" w:rsidRDefault="003B0F44" w:rsidP="003B0F44">
            <w:pPr>
              <w:spacing w:after="0" w:line="240" w:lineRule="auto"/>
              <w:jc w:val="both"/>
              <w:textAlignment w:val="baseline"/>
              <w:rPr>
                <w:rFonts w:ascii="Times New Roman" w:eastAsia="Calibri" w:hAnsi="Times New Roman" w:cs="Times New Roman"/>
                <w:color w:val="000000"/>
                <w:sz w:val="24"/>
                <w:szCs w:val="24"/>
                <w:lang w:val="kk-KZ"/>
              </w:rPr>
            </w:pPr>
            <w:r w:rsidRPr="003B0F44">
              <w:rPr>
                <w:rFonts w:ascii="Times New Roman" w:eastAsia="Calibri" w:hAnsi="Times New Roman" w:cs="Times New Roman"/>
                <w:color w:val="000000"/>
                <w:sz w:val="24"/>
                <w:szCs w:val="24"/>
                <w:lang w:val="kk-KZ"/>
              </w:rPr>
              <w:t>Топтық тапсырма «Жылу машиналары және қоршаған орта»</w:t>
            </w:r>
          </w:p>
          <w:p w:rsidR="003B0F44" w:rsidRPr="003B0F44" w:rsidRDefault="003B0F44" w:rsidP="003B0F44">
            <w:pPr>
              <w:spacing w:after="0" w:line="240" w:lineRule="auto"/>
              <w:jc w:val="both"/>
              <w:textAlignment w:val="baseline"/>
              <w:rPr>
                <w:rFonts w:ascii="Times New Roman" w:eastAsia="Times New Roman" w:hAnsi="Times New Roman" w:cs="Times New Roman"/>
                <w:color w:val="000000"/>
                <w:sz w:val="24"/>
                <w:szCs w:val="24"/>
                <w:lang w:val="kk-KZ" w:eastAsia="ru-RU"/>
              </w:rPr>
            </w:pP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Тапсырмалар</w:t>
            </w:r>
          </w:p>
        </w:tc>
        <w:tc>
          <w:tcPr>
            <w:tcW w:w="6945" w:type="dxa"/>
            <w:gridSpan w:val="3"/>
          </w:tcPr>
          <w:p w:rsidR="003B0F44" w:rsidRPr="003B0F44" w:rsidRDefault="003B0F44" w:rsidP="003B0F44">
            <w:pPr>
              <w:spacing w:line="360" w:lineRule="atLeast"/>
              <w:jc w:val="both"/>
              <w:textAlignment w:val="baseline"/>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 xml:space="preserve">Жеке жұмыс  Блум таксономиясы </w:t>
            </w:r>
          </w:p>
        </w:tc>
      </w:tr>
      <w:tr w:rsidR="003B0F44" w:rsidRPr="003B0F44" w:rsidTr="0002199E">
        <w:tc>
          <w:tcPr>
            <w:tcW w:w="9747" w:type="dxa"/>
            <w:gridSpan w:val="4"/>
          </w:tcPr>
          <w:p w:rsidR="003B0F44" w:rsidRPr="003B0F44" w:rsidRDefault="003B0F44" w:rsidP="003B0F44">
            <w:pPr>
              <w:jc w:val="both"/>
              <w:rPr>
                <w:rFonts w:ascii="Times New Roman" w:eastAsia="Calibri" w:hAnsi="Times New Roman" w:cs="Times New Roman"/>
                <w:i/>
                <w:sz w:val="24"/>
                <w:szCs w:val="24"/>
                <w:lang w:val="kk-KZ"/>
              </w:rPr>
            </w:pPr>
            <w:proofErr w:type="spellStart"/>
            <w:r w:rsidRPr="003B0F44">
              <w:rPr>
                <w:rFonts w:ascii="Times New Roman" w:eastAsia="Calibri" w:hAnsi="Times New Roman" w:cs="Times New Roman"/>
                <w:b/>
                <w:sz w:val="24"/>
                <w:szCs w:val="24"/>
              </w:rPr>
              <w:t>Сабақ</w:t>
            </w:r>
            <w:proofErr w:type="spellEnd"/>
            <w:r w:rsidRPr="003B0F44">
              <w:rPr>
                <w:rFonts w:ascii="Times New Roman" w:eastAsia="Calibri" w:hAnsi="Times New Roman" w:cs="Times New Roman"/>
                <w:b/>
                <w:sz w:val="24"/>
                <w:szCs w:val="24"/>
              </w:rPr>
              <w:t xml:space="preserve"> </w:t>
            </w:r>
            <w:proofErr w:type="spellStart"/>
            <w:r w:rsidRPr="003B0F44">
              <w:rPr>
                <w:rFonts w:ascii="Times New Roman" w:eastAsia="Calibri" w:hAnsi="Times New Roman" w:cs="Times New Roman"/>
                <w:b/>
                <w:sz w:val="24"/>
                <w:szCs w:val="24"/>
              </w:rPr>
              <w:t>бойынша</w:t>
            </w:r>
            <w:proofErr w:type="spellEnd"/>
            <w:r w:rsidRPr="003B0F44">
              <w:rPr>
                <w:rFonts w:ascii="Times New Roman" w:eastAsia="Calibri" w:hAnsi="Times New Roman" w:cs="Times New Roman"/>
                <w:b/>
                <w:sz w:val="24"/>
                <w:szCs w:val="24"/>
              </w:rPr>
              <w:t xml:space="preserve"> </w:t>
            </w:r>
            <w:r w:rsidRPr="003B0F44">
              <w:rPr>
                <w:rFonts w:ascii="Times New Roman" w:eastAsia="Calibri" w:hAnsi="Times New Roman" w:cs="Times New Roman"/>
                <w:b/>
                <w:sz w:val="24"/>
                <w:szCs w:val="24"/>
                <w:lang w:val="kk-KZ"/>
              </w:rPr>
              <w:t xml:space="preserve">мұғалімнің </w:t>
            </w:r>
            <w:r w:rsidRPr="003B0F44">
              <w:rPr>
                <w:rFonts w:ascii="Times New Roman" w:eastAsia="Calibri" w:hAnsi="Times New Roman" w:cs="Times New Roman"/>
                <w:b/>
                <w:sz w:val="24"/>
                <w:szCs w:val="24"/>
              </w:rPr>
              <w:t xml:space="preserve"> </w:t>
            </w:r>
            <w:proofErr w:type="spellStart"/>
            <w:r w:rsidRPr="003B0F44">
              <w:rPr>
                <w:rFonts w:ascii="Times New Roman" w:eastAsia="Calibri" w:hAnsi="Times New Roman" w:cs="Times New Roman"/>
                <w:b/>
                <w:sz w:val="24"/>
                <w:szCs w:val="24"/>
              </w:rPr>
              <w:t>жазбалары</w:t>
            </w:r>
            <w:proofErr w:type="spellEnd"/>
            <w:r w:rsidRPr="003B0F44">
              <w:rPr>
                <w:rFonts w:ascii="Times New Roman" w:eastAsia="Calibri" w:hAnsi="Times New Roman" w:cs="Times New Roman"/>
                <w:i/>
                <w:sz w:val="24"/>
                <w:szCs w:val="24"/>
              </w:rPr>
              <w:t>:  (</w:t>
            </w:r>
            <w:r w:rsidRPr="003B0F44">
              <w:rPr>
                <w:rFonts w:ascii="Times New Roman" w:eastAsia="Calibri" w:hAnsi="Times New Roman" w:cs="Times New Roman"/>
                <w:i/>
                <w:sz w:val="24"/>
                <w:szCs w:val="24"/>
                <w:lang w:val="kk-KZ"/>
              </w:rPr>
              <w:t>мұғалі</w:t>
            </w:r>
            <w:proofErr w:type="gramStart"/>
            <w:r w:rsidRPr="003B0F44">
              <w:rPr>
                <w:rFonts w:ascii="Times New Roman" w:eastAsia="Calibri" w:hAnsi="Times New Roman" w:cs="Times New Roman"/>
                <w:i/>
                <w:sz w:val="24"/>
                <w:szCs w:val="24"/>
                <w:lang w:val="kk-KZ"/>
              </w:rPr>
              <w:t>м ж</w:t>
            </w:r>
            <w:proofErr w:type="gramEnd"/>
            <w:r w:rsidRPr="003B0F44">
              <w:rPr>
                <w:rFonts w:ascii="Times New Roman" w:eastAsia="Calibri" w:hAnsi="Times New Roman" w:cs="Times New Roman"/>
                <w:i/>
                <w:sz w:val="24"/>
                <w:szCs w:val="24"/>
                <w:lang w:val="kk-KZ"/>
              </w:rPr>
              <w:t>әне оқушы  немен айналысады)</w:t>
            </w:r>
          </w:p>
          <w:p w:rsidR="003B0F44" w:rsidRPr="003B0F44" w:rsidRDefault="003B0F44" w:rsidP="003B0F44">
            <w:pPr>
              <w:spacing w:after="0" w:line="240" w:lineRule="auto"/>
              <w:ind w:left="357"/>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І.Сынып оқушыларына  жағымды ахуал туғызу, назарын сабаққа аудару. </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Оқушылар шеңбер бойынша тұрады . амандасу түрлерін жасатамын. </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Қазақтар –қол алысады. Италияда-құшақтасады. Бразилияда –бір –бірінің иығын қағады. Австралияда –шапалақ, секіру.   </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Сыныптағы оқушылар қима қағаздар арқылы суреттер құрастыру атүрқылы 4 топқа бөлінеді. (2-3 минут)</w:t>
            </w:r>
          </w:p>
          <w:p w:rsidR="003B0F44" w:rsidRPr="003B0F44" w:rsidRDefault="003B0F44" w:rsidP="003B0F44">
            <w:pPr>
              <w:rPr>
                <w:rFonts w:ascii="Times New Roman" w:eastAsia="Times New Roman" w:hAnsi="Times New Roman" w:cs="Times New Roman"/>
                <w:b/>
                <w:sz w:val="20"/>
                <w:szCs w:val="20"/>
                <w:lang w:val="kk-KZ" w:eastAsia="ru-RU"/>
              </w:rPr>
            </w:pPr>
            <w:r w:rsidRPr="003B0F44">
              <w:rPr>
                <w:rFonts w:ascii="Times New Roman" w:eastAsia="Times New Roman" w:hAnsi="Times New Roman" w:cs="Times New Roman"/>
                <w:b/>
                <w:sz w:val="20"/>
                <w:szCs w:val="20"/>
                <w:lang w:val="kk-KZ" w:eastAsia="ru-RU"/>
              </w:rPr>
              <w:t xml:space="preserve">                                                             Бақылаушының  бағалау парағы</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3708"/>
              <w:gridCol w:w="998"/>
              <w:gridCol w:w="999"/>
              <w:gridCol w:w="1569"/>
              <w:gridCol w:w="1878"/>
            </w:tblGrid>
            <w:tr w:rsidR="003B0F44" w:rsidRPr="003B0F44" w:rsidTr="0002199E">
              <w:trPr>
                <w:trHeight w:val="688"/>
              </w:trPr>
              <w:tc>
                <w:tcPr>
                  <w:tcW w:w="424"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w:t>
                  </w:r>
                </w:p>
              </w:tc>
              <w:tc>
                <w:tcPr>
                  <w:tcW w:w="3708" w:type="dxa"/>
                  <w:tcBorders>
                    <w:righ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Бағалау өлшемдері</w:t>
                  </w:r>
                </w:p>
              </w:tc>
              <w:tc>
                <w:tcPr>
                  <w:tcW w:w="998" w:type="dxa"/>
                  <w:tcBorders>
                    <w:lef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Көш</w:t>
                  </w:r>
                </w:p>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lastRenderedPageBreak/>
                    <w:t>басшы</w:t>
                  </w:r>
                </w:p>
              </w:tc>
              <w:tc>
                <w:tcPr>
                  <w:tcW w:w="9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lastRenderedPageBreak/>
                    <w:t>Хатшы</w:t>
                  </w:r>
                </w:p>
              </w:tc>
              <w:tc>
                <w:tcPr>
                  <w:tcW w:w="156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Баяндамашы</w:t>
                  </w:r>
                </w:p>
              </w:tc>
              <w:tc>
                <w:tcPr>
                  <w:tcW w:w="1878"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Уақыт сақшысы</w:t>
                  </w:r>
                </w:p>
              </w:tc>
            </w:tr>
            <w:tr w:rsidR="003B0F44" w:rsidRPr="003B0F44" w:rsidTr="0002199E">
              <w:trPr>
                <w:trHeight w:val="238"/>
              </w:trPr>
              <w:tc>
                <w:tcPr>
                  <w:tcW w:w="424"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lastRenderedPageBreak/>
                    <w:t>1</w:t>
                  </w:r>
                </w:p>
              </w:tc>
              <w:tc>
                <w:tcPr>
                  <w:tcW w:w="3708" w:type="dxa"/>
                  <w:tcBorders>
                    <w:righ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Есептің шешуіне  үлес қосу</w:t>
                  </w:r>
                </w:p>
              </w:tc>
              <w:tc>
                <w:tcPr>
                  <w:tcW w:w="998" w:type="dxa"/>
                  <w:tcBorders>
                    <w:lef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p>
              </w:tc>
              <w:tc>
                <w:tcPr>
                  <w:tcW w:w="99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56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878" w:type="dxa"/>
                </w:tcPr>
                <w:p w:rsidR="003B0F44" w:rsidRPr="003B0F44" w:rsidRDefault="003B0F44" w:rsidP="003B0F44">
                  <w:pPr>
                    <w:rPr>
                      <w:rFonts w:ascii="Times New Roman" w:eastAsia="Times New Roman" w:hAnsi="Times New Roman" w:cs="Times New Roman"/>
                      <w:sz w:val="20"/>
                      <w:szCs w:val="20"/>
                      <w:lang w:val="kk-KZ" w:eastAsia="ru-RU"/>
                    </w:rPr>
                  </w:pPr>
                </w:p>
              </w:tc>
            </w:tr>
            <w:tr w:rsidR="003B0F44" w:rsidRPr="003B0F44" w:rsidTr="0002199E">
              <w:trPr>
                <w:trHeight w:val="162"/>
              </w:trPr>
              <w:tc>
                <w:tcPr>
                  <w:tcW w:w="424"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2</w:t>
                  </w:r>
                </w:p>
              </w:tc>
              <w:tc>
                <w:tcPr>
                  <w:tcW w:w="3708" w:type="dxa"/>
                  <w:tcBorders>
                    <w:righ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Міндетін атқару</w:t>
                  </w:r>
                </w:p>
              </w:tc>
              <w:tc>
                <w:tcPr>
                  <w:tcW w:w="998" w:type="dxa"/>
                  <w:tcBorders>
                    <w:lef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p>
              </w:tc>
              <w:tc>
                <w:tcPr>
                  <w:tcW w:w="99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56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878" w:type="dxa"/>
                </w:tcPr>
                <w:p w:rsidR="003B0F44" w:rsidRPr="003B0F44" w:rsidRDefault="003B0F44" w:rsidP="003B0F44">
                  <w:pPr>
                    <w:rPr>
                      <w:rFonts w:ascii="Times New Roman" w:eastAsia="Times New Roman" w:hAnsi="Times New Roman" w:cs="Times New Roman"/>
                      <w:sz w:val="20"/>
                      <w:szCs w:val="20"/>
                      <w:lang w:val="kk-KZ" w:eastAsia="ru-RU"/>
                    </w:rPr>
                  </w:pPr>
                </w:p>
              </w:tc>
            </w:tr>
            <w:tr w:rsidR="003B0F44" w:rsidRPr="003B0F44" w:rsidTr="0002199E">
              <w:trPr>
                <w:trHeight w:val="262"/>
              </w:trPr>
              <w:tc>
                <w:tcPr>
                  <w:tcW w:w="424"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3</w:t>
                  </w:r>
                </w:p>
              </w:tc>
              <w:tc>
                <w:tcPr>
                  <w:tcW w:w="3708" w:type="dxa"/>
                  <w:tcBorders>
                    <w:righ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Топтық жұмысқа атсалысуы</w:t>
                  </w:r>
                </w:p>
              </w:tc>
              <w:tc>
                <w:tcPr>
                  <w:tcW w:w="998" w:type="dxa"/>
                  <w:tcBorders>
                    <w:left w:val="single" w:sz="4" w:space="0" w:color="auto"/>
                  </w:tcBorders>
                </w:tcPr>
                <w:p w:rsidR="003B0F44" w:rsidRPr="003B0F44" w:rsidRDefault="003B0F44" w:rsidP="003B0F44">
                  <w:pPr>
                    <w:rPr>
                      <w:rFonts w:ascii="Times New Roman" w:eastAsia="Times New Roman" w:hAnsi="Times New Roman" w:cs="Times New Roman"/>
                      <w:sz w:val="20"/>
                      <w:szCs w:val="20"/>
                      <w:lang w:val="kk-KZ" w:eastAsia="ru-RU"/>
                    </w:rPr>
                  </w:pPr>
                </w:p>
              </w:tc>
              <w:tc>
                <w:tcPr>
                  <w:tcW w:w="99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569" w:type="dxa"/>
                </w:tcPr>
                <w:p w:rsidR="003B0F44" w:rsidRPr="003B0F44" w:rsidRDefault="003B0F44" w:rsidP="003B0F44">
                  <w:pPr>
                    <w:rPr>
                      <w:rFonts w:ascii="Times New Roman" w:eastAsia="Times New Roman" w:hAnsi="Times New Roman" w:cs="Times New Roman"/>
                      <w:sz w:val="20"/>
                      <w:szCs w:val="20"/>
                      <w:lang w:val="kk-KZ" w:eastAsia="ru-RU"/>
                    </w:rPr>
                  </w:pPr>
                </w:p>
              </w:tc>
              <w:tc>
                <w:tcPr>
                  <w:tcW w:w="1878" w:type="dxa"/>
                </w:tcPr>
                <w:p w:rsidR="003B0F44" w:rsidRPr="003B0F44" w:rsidRDefault="003B0F44" w:rsidP="003B0F44">
                  <w:pPr>
                    <w:rPr>
                      <w:rFonts w:ascii="Times New Roman" w:eastAsia="Times New Roman" w:hAnsi="Times New Roman" w:cs="Times New Roman"/>
                      <w:sz w:val="20"/>
                      <w:szCs w:val="20"/>
                      <w:lang w:val="kk-KZ" w:eastAsia="ru-RU"/>
                    </w:rPr>
                  </w:pPr>
                </w:p>
              </w:tc>
            </w:tr>
          </w:tbl>
          <w:p w:rsidR="003B0F44" w:rsidRPr="003B0F44" w:rsidRDefault="003B0F44" w:rsidP="003B0F44">
            <w:pPr>
              <w:spacing w:after="0" w:line="240" w:lineRule="auto"/>
              <w:jc w:val="both"/>
              <w:rPr>
                <w:rFonts w:ascii="Times New Roman" w:eastAsia="Calibri" w:hAnsi="Times New Roman" w:cs="Times New Roman"/>
                <w:sz w:val="20"/>
                <w:szCs w:val="20"/>
                <w:lang w:val="kk-KZ"/>
              </w:rPr>
            </w:pPr>
          </w:p>
          <w:p w:rsidR="003B0F44" w:rsidRPr="003B0F44" w:rsidRDefault="003B0F44" w:rsidP="003B0F44">
            <w:pPr>
              <w:spacing w:after="0" w:line="240" w:lineRule="auto"/>
              <w:jc w:val="both"/>
              <w:rPr>
                <w:rFonts w:ascii="Times New Roman" w:eastAsia="Calibri" w:hAnsi="Times New Roman" w:cs="Times New Roman"/>
                <w:b/>
                <w:sz w:val="24"/>
                <w:szCs w:val="24"/>
                <w:lang w:val="kk-KZ"/>
              </w:rPr>
            </w:pPr>
            <w:r w:rsidRPr="003B0F44">
              <w:rPr>
                <w:rFonts w:ascii="Times New Roman" w:eastAsia="Calibri" w:hAnsi="Times New Roman" w:cs="Times New Roman"/>
                <w:b/>
                <w:sz w:val="24"/>
                <w:szCs w:val="24"/>
                <w:lang w:val="kk-KZ"/>
              </w:rPr>
              <w:t xml:space="preserve">     ІI.  Талқылау үшін сұрақтар беріледі:</w:t>
            </w:r>
          </w:p>
          <w:p w:rsidR="003B0F44" w:rsidRPr="003B0F44" w:rsidRDefault="003B0F44" w:rsidP="003B0F44">
            <w:pPr>
              <w:numPr>
                <w:ilvl w:val="0"/>
                <w:numId w:val="1"/>
              </w:numPr>
              <w:spacing w:after="0" w:line="240" w:lineRule="auto"/>
              <w:contextualSpacing/>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Қандай изопроцестерді білеміз? </w:t>
            </w:r>
          </w:p>
          <w:p w:rsidR="003B0F44" w:rsidRPr="003B0F44" w:rsidRDefault="003B0F44" w:rsidP="003B0F44">
            <w:pPr>
              <w:numPr>
                <w:ilvl w:val="0"/>
                <w:numId w:val="1"/>
              </w:numPr>
              <w:spacing w:after="0" w:line="240" w:lineRule="auto"/>
              <w:contextualSpacing/>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Адиабаталық процесс дегеніміз не ?</w:t>
            </w:r>
          </w:p>
          <w:p w:rsidR="003B0F44" w:rsidRPr="003B0F44" w:rsidRDefault="003B0F44" w:rsidP="003B0F44">
            <w:pPr>
              <w:numPr>
                <w:ilvl w:val="0"/>
                <w:numId w:val="1"/>
              </w:numPr>
              <w:spacing w:after="0" w:line="240" w:lineRule="auto"/>
              <w:contextualSpacing/>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Термодинамиканың бірінші заңын адиабаталық процесте жазылуы ?</w:t>
            </w:r>
          </w:p>
          <w:p w:rsidR="003B0F44" w:rsidRPr="003B0F44" w:rsidRDefault="003B0F44" w:rsidP="003B0F44">
            <w:pPr>
              <w:spacing w:after="0" w:line="240" w:lineRule="auto"/>
              <w:ind w:left="357"/>
              <w:jc w:val="both"/>
              <w:rPr>
                <w:rFonts w:ascii="Times New Roman" w:eastAsia="Calibri" w:hAnsi="Times New Roman" w:cs="Times New Roman"/>
                <w:b/>
                <w:sz w:val="24"/>
                <w:szCs w:val="24"/>
                <w:lang w:val="kk-KZ"/>
              </w:rPr>
            </w:pPr>
            <w:r w:rsidRPr="003B0F44">
              <w:rPr>
                <w:rFonts w:ascii="Times New Roman" w:eastAsia="Calibri" w:hAnsi="Times New Roman" w:cs="Times New Roman"/>
                <w:b/>
                <w:sz w:val="24"/>
                <w:szCs w:val="24"/>
                <w:lang w:val="kk-KZ"/>
              </w:rPr>
              <w:t xml:space="preserve">ІІІ. Үй тапсырмасын сұрау. </w:t>
            </w:r>
          </w:p>
          <w:p w:rsidR="003B0F44" w:rsidRPr="003B0F44" w:rsidRDefault="003B0F44" w:rsidP="003B0F44">
            <w:pPr>
              <w:spacing w:after="0" w:line="240" w:lineRule="auto"/>
              <w:ind w:left="357"/>
              <w:jc w:val="both"/>
              <w:rPr>
                <w:rFonts w:ascii="Times New Roman" w:eastAsia="Times New Roman" w:hAnsi="Times New Roman" w:cs="Times New Roman"/>
                <w:color w:val="000000"/>
                <w:sz w:val="24"/>
                <w:szCs w:val="24"/>
                <w:lang w:val="kk-KZ" w:eastAsia="ru-RU"/>
              </w:rPr>
            </w:pPr>
            <w:r w:rsidRPr="003B0F44">
              <w:rPr>
                <w:rFonts w:ascii="Times New Roman" w:eastAsia="Calibri" w:hAnsi="Times New Roman" w:cs="Times New Roman"/>
                <w:b/>
                <w:sz w:val="24"/>
                <w:szCs w:val="24"/>
                <w:lang w:val="kk-KZ"/>
              </w:rPr>
              <w:t xml:space="preserve">Жұптық тапсырма:  </w:t>
            </w:r>
            <w:r w:rsidRPr="003B0F44">
              <w:rPr>
                <w:rFonts w:ascii="Times New Roman" w:eastAsia="Times New Roman" w:hAnsi="Times New Roman" w:cs="Times New Roman"/>
                <w:b/>
                <w:color w:val="000000"/>
                <w:sz w:val="24"/>
                <w:szCs w:val="24"/>
                <w:lang w:val="kk-KZ" w:eastAsia="ru-RU"/>
              </w:rPr>
              <w:t xml:space="preserve">Семантикалық карта «Изопроцестер» </w:t>
            </w:r>
            <w:r w:rsidRPr="003B0F44">
              <w:rPr>
                <w:rFonts w:ascii="Times New Roman" w:eastAsia="Times New Roman" w:hAnsi="Times New Roman" w:cs="Times New Roman"/>
                <w:color w:val="000000"/>
                <w:sz w:val="24"/>
                <w:szCs w:val="24"/>
                <w:lang w:val="kk-KZ" w:eastAsia="ru-RU"/>
              </w:rPr>
              <w:t xml:space="preserve"> (Жұп арасында бағалау )</w:t>
            </w:r>
          </w:p>
          <w:p w:rsidR="003B0F44" w:rsidRPr="003B0F44" w:rsidRDefault="003B0F44" w:rsidP="003B0F44">
            <w:pPr>
              <w:spacing w:after="0" w:line="240" w:lineRule="auto"/>
              <w:ind w:left="357"/>
              <w:jc w:val="both"/>
              <w:rPr>
                <w:rFonts w:ascii="Times New Roman" w:eastAsia="Times New Roman" w:hAnsi="Times New Roman" w:cs="Times New Roman"/>
                <w:color w:val="000000"/>
                <w:sz w:val="24"/>
                <w:szCs w:val="24"/>
                <w:lang w:val="kk-KZ" w:eastAsia="ru-RU"/>
              </w:rPr>
            </w:pPr>
            <w:r w:rsidRPr="003B0F44">
              <w:rPr>
                <w:rFonts w:ascii="Times New Roman" w:eastAsia="Times New Roman" w:hAnsi="Times New Roman" w:cs="Times New Roman"/>
                <w:color w:val="000000"/>
                <w:sz w:val="24"/>
                <w:szCs w:val="24"/>
                <w:lang w:val="kk-KZ" w:eastAsia="ru-RU"/>
              </w:rPr>
              <w:t xml:space="preserve">Оқушылар жұпқа бөлінеді. Бірі Штурман, екіншісі Пилот болады. </w:t>
            </w:r>
          </w:p>
          <w:p w:rsidR="003B0F44" w:rsidRPr="003B0F44" w:rsidRDefault="003B0F44" w:rsidP="003B0F44">
            <w:pPr>
              <w:spacing w:after="0" w:line="240" w:lineRule="auto"/>
              <w:ind w:left="357"/>
              <w:jc w:val="both"/>
              <w:rPr>
                <w:rFonts w:ascii="Times New Roman" w:eastAsia="Times New Roman" w:hAnsi="Times New Roman" w:cs="Times New Roman"/>
                <w:color w:val="000000"/>
                <w:sz w:val="24"/>
                <w:szCs w:val="24"/>
                <w:lang w:val="kk-KZ" w:eastAsia="ru-RU"/>
              </w:rPr>
            </w:pPr>
          </w:p>
          <w:p w:rsidR="003B0F44" w:rsidRPr="003B0F44" w:rsidRDefault="003B0F44" w:rsidP="003B0F44">
            <w:pPr>
              <w:contextualSpacing/>
              <w:rPr>
                <w:rFonts w:ascii="Times New Roman" w:eastAsia="Times New Roman" w:hAnsi="Times New Roman" w:cs="Times New Roman"/>
                <w:b/>
                <w:sz w:val="20"/>
                <w:szCs w:val="20"/>
                <w:lang w:val="kk-KZ" w:eastAsia="ru-RU"/>
              </w:rPr>
            </w:pPr>
            <w:r w:rsidRPr="003B0F44">
              <w:rPr>
                <w:rFonts w:ascii="Times New Roman" w:eastAsia="Times New Roman" w:hAnsi="Times New Roman" w:cs="Times New Roman"/>
                <w:b/>
                <w:sz w:val="20"/>
                <w:szCs w:val="20"/>
                <w:lang w:val="kk-KZ" w:eastAsia="ru-RU"/>
              </w:rPr>
              <w:t xml:space="preserve">                          Семантикалық карта «Изопроцестер»</w:t>
            </w:r>
          </w:p>
          <w:p w:rsidR="003B0F44" w:rsidRPr="003B0F44" w:rsidRDefault="003B0F44" w:rsidP="003B0F44">
            <w:pPr>
              <w:ind w:left="720"/>
              <w:contextualSpacing/>
              <w:jc w:val="center"/>
              <w:rPr>
                <w:rFonts w:ascii="Times New Roman" w:eastAsia="Times New Roman" w:hAnsi="Times New Roman" w:cs="Times New Roman"/>
                <w:sz w:val="20"/>
                <w:szCs w:val="20"/>
                <w:lang w:val="kk-KZ" w:eastAsia="ru-RU"/>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3679"/>
              <w:gridCol w:w="1143"/>
              <w:gridCol w:w="1410"/>
              <w:gridCol w:w="1400"/>
              <w:gridCol w:w="1523"/>
            </w:tblGrid>
            <w:tr w:rsidR="003B0F44" w:rsidRPr="003B0F44" w:rsidTr="0002199E">
              <w:trPr>
                <w:trHeight w:val="822"/>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w:t>
                  </w:r>
                </w:p>
              </w:tc>
              <w:tc>
                <w:tcPr>
                  <w:tcW w:w="367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Сұрақтар </w: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Изотермиялық</w:t>
                  </w: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процесс</w:t>
                  </w: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Изохоралық</w:t>
                  </w: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процесс </w:t>
                  </w:r>
                </w:p>
              </w:tc>
              <w:tc>
                <w:tcPr>
                  <w:tcW w:w="1400"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Изобаралық</w:t>
                  </w:r>
                </w:p>
                <w:p w:rsidR="003B0F44" w:rsidRPr="003B0F44" w:rsidRDefault="003B0F44" w:rsidP="003B0F44">
                  <w:pPr>
                    <w:spacing w:after="0" w:line="240" w:lineRule="auto"/>
                    <w:contextualSpacing/>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процесс </w:t>
                  </w: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Адиабаталық</w:t>
                  </w: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процесс </w:t>
                  </w:r>
                </w:p>
              </w:tc>
            </w:tr>
            <w:tr w:rsidR="003B0F44" w:rsidRPr="003B0F44" w:rsidTr="0002199E">
              <w:trPr>
                <w:trHeight w:val="539"/>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1</w:t>
                  </w:r>
                </w:p>
              </w:tc>
              <w:tc>
                <w:tcPr>
                  <w:tcW w:w="367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Жылудан оқшауланған жүйе, Q=const</w: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b/>
                      <w:sz w:val="20"/>
                      <w:szCs w:val="20"/>
                      <w:lang w:val="kk-KZ" w:eastAsia="ru-RU"/>
                    </w:rPr>
                  </w:pPr>
                  <w:r w:rsidRPr="003B0F44">
                    <w:rPr>
                      <w:rFonts w:ascii="Times New Roman" w:eastAsia="Times New Roman" w:hAnsi="Times New Roman" w:cs="Times New Roman"/>
                      <w:b/>
                      <w:sz w:val="20"/>
                      <w:szCs w:val="20"/>
                      <w:lang w:val="kk-KZ" w:eastAsia="ru-RU"/>
                    </w:rPr>
                    <w:t>+</w:t>
                  </w:r>
                </w:p>
              </w:tc>
            </w:tr>
            <w:tr w:rsidR="003B0F44" w:rsidRPr="003B0F44" w:rsidTr="0002199E">
              <w:trPr>
                <w:trHeight w:val="552"/>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2</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val="en-US" w:eastAsia="ru-RU"/>
                    </w:rPr>
                  </w:pPr>
                  <w:r w:rsidRPr="003B0F44">
                    <w:rPr>
                      <w:rFonts w:ascii="Times New Roman" w:eastAsia="Times New Roman" w:hAnsi="Times New Roman" w:cs="Times New Roman"/>
                      <w:sz w:val="20"/>
                      <w:szCs w:val="20"/>
                      <w:lang w:val="en-US" w:eastAsia="ru-RU"/>
                    </w:rPr>
                    <w:t>T=</w:t>
                  </w:r>
                  <w:proofErr w:type="spellStart"/>
                  <w:r w:rsidRPr="003B0F44">
                    <w:rPr>
                      <w:rFonts w:ascii="Times New Roman" w:eastAsia="Times New Roman" w:hAnsi="Times New Roman" w:cs="Times New Roman"/>
                      <w:sz w:val="20"/>
                      <w:szCs w:val="20"/>
                      <w:lang w:val="en-US" w:eastAsia="ru-RU"/>
                    </w:rPr>
                    <w:t>const</w:t>
                  </w:r>
                  <w:proofErr w:type="spellEnd"/>
                  <w:r w:rsidRPr="003B0F44">
                    <w:rPr>
                      <w:rFonts w:ascii="Times New Roman" w:eastAsia="Times New Roman" w:hAnsi="Times New Roman" w:cs="Times New Roman"/>
                      <w:sz w:val="20"/>
                      <w:szCs w:val="20"/>
                      <w:lang w:val="en-US" w:eastAsia="ru-RU"/>
                    </w:rPr>
                    <w:t>, Q=A</w: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b/>
                      <w:sz w:val="20"/>
                      <w:szCs w:val="20"/>
                      <w:lang w:val="kk-KZ" w:eastAsia="ru-RU"/>
                    </w:rPr>
                  </w:pPr>
                  <w:r w:rsidRPr="003B0F44">
                    <w:rPr>
                      <w:rFonts w:ascii="Times New Roman" w:eastAsia="Times New Roman" w:hAnsi="Times New Roman" w:cs="Times New Roman"/>
                      <w:b/>
                      <w:sz w:val="20"/>
                      <w:szCs w:val="20"/>
                      <w:lang w:val="kk-KZ" w:eastAsia="ru-RU"/>
                    </w:rPr>
                    <w:t>+</w:t>
                  </w: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tc>
            </w:tr>
            <w:tr w:rsidR="003B0F44" w:rsidRPr="003B0F44" w:rsidTr="0002199E">
              <w:trPr>
                <w:trHeight w:val="539"/>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3</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val="en-US" w:eastAsia="ru-RU"/>
                    </w:rPr>
                  </w:pPr>
                  <w:r w:rsidRPr="003B0F44">
                    <w:rPr>
                      <w:rFonts w:ascii="Times New Roman" w:eastAsia="Times New Roman" w:hAnsi="Times New Roman" w:cs="Times New Roman"/>
                      <w:sz w:val="20"/>
                      <w:szCs w:val="20"/>
                      <w:lang w:val="en-US" w:eastAsia="ru-RU"/>
                    </w:rPr>
                    <w:t>P=</w:t>
                  </w:r>
                  <w:proofErr w:type="spellStart"/>
                  <w:r w:rsidRPr="003B0F44">
                    <w:rPr>
                      <w:rFonts w:ascii="Times New Roman" w:eastAsia="Times New Roman" w:hAnsi="Times New Roman" w:cs="Times New Roman"/>
                      <w:sz w:val="20"/>
                      <w:szCs w:val="20"/>
                      <w:lang w:val="en-US" w:eastAsia="ru-RU"/>
                    </w:rPr>
                    <w:t>const</w:t>
                  </w:r>
                  <w:proofErr w:type="spellEnd"/>
                  <w:r w:rsidRPr="003B0F44">
                    <w:rPr>
                      <w:rFonts w:ascii="Times New Roman" w:eastAsia="Times New Roman" w:hAnsi="Times New Roman" w:cs="Times New Roman"/>
                      <w:sz w:val="20"/>
                      <w:szCs w:val="20"/>
                      <w:lang w:val="en-US" w:eastAsia="ru-RU"/>
                    </w:rPr>
                    <w:t xml:space="preserve">, Q=∆U+Q </w: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w:t>
                  </w: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tc>
            </w:tr>
            <w:tr w:rsidR="003B0F44" w:rsidRPr="003B0F44" w:rsidTr="0002199E">
              <w:trPr>
                <w:trHeight w:val="552"/>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4</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en-US" w:eastAsia="ru-RU"/>
                    </w:rPr>
                    <w:t>V=</w:t>
                  </w:r>
                  <w:proofErr w:type="spellStart"/>
                  <w:r w:rsidRPr="003B0F44">
                    <w:rPr>
                      <w:rFonts w:ascii="Times New Roman" w:eastAsia="Times New Roman" w:hAnsi="Times New Roman" w:cs="Times New Roman"/>
                      <w:sz w:val="20"/>
                      <w:szCs w:val="20"/>
                      <w:lang w:val="en-US" w:eastAsia="ru-RU"/>
                    </w:rPr>
                    <w:t>const</w:t>
                  </w:r>
                  <w:proofErr w:type="spellEnd"/>
                  <w:r w:rsidRPr="003B0F44">
                    <w:rPr>
                      <w:rFonts w:ascii="Times New Roman" w:eastAsia="Times New Roman" w:hAnsi="Times New Roman" w:cs="Times New Roman"/>
                      <w:sz w:val="20"/>
                      <w:szCs w:val="20"/>
                      <w:lang w:val="en-US" w:eastAsia="ru-RU"/>
                    </w:rPr>
                    <w:t>, ∆U=Q</w: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w:t>
                  </w: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tc>
            </w:tr>
            <w:tr w:rsidR="003B0F44" w:rsidRPr="003B0F44" w:rsidTr="0002199E">
              <w:trPr>
                <w:trHeight w:val="2200"/>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r w:rsidRPr="003B0F44">
                    <w:rPr>
                      <w:rFonts w:ascii="Times New Roman" w:eastAsia="Times New Roman" w:hAnsi="Times New Roman" w:cs="Times New Roman"/>
                      <w:sz w:val="20"/>
                      <w:szCs w:val="20"/>
                      <w:lang w:val="en-US" w:eastAsia="ru-RU"/>
                    </w:rPr>
                    <w:t>5</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val="kk-KZ" w:eastAsia="ru-RU"/>
                    </w:rPr>
                  </w:pPr>
                </w:p>
                <w:p w:rsidR="003B0F44" w:rsidRPr="003B0F44" w:rsidRDefault="003B0F44" w:rsidP="003B0F44">
                  <w:pPr>
                    <w:spacing w:after="0" w:line="240" w:lineRule="auto"/>
                    <w:contextualSpacing/>
                    <w:rPr>
                      <w:rFonts w:ascii="Times New Roman" w:eastAsia="Times New Roman" w:hAnsi="Times New Roman" w:cs="Times New Roman"/>
                      <w:sz w:val="20"/>
                      <w:szCs w:val="20"/>
                      <w:lang w:val="kk-KZ" w:eastAsia="ru-RU"/>
                    </w:rPr>
                  </w:pPr>
                  <w:r w:rsidRPr="003B0F44">
                    <w:rPr>
                      <w:rFonts w:ascii="KZ Times New Roman" w:eastAsia="Times New Roman" w:hAnsi="KZ Times New Roman" w:cs="KZ Times New Roman"/>
                      <w:noProof/>
                      <w:sz w:val="20"/>
                      <w:szCs w:val="20"/>
                      <w:lang w:eastAsia="ru-RU"/>
                    </w:rPr>
                    <w:object w:dxaOrig="454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96pt" o:ole="" fillcolor="window">
                        <v:imagedata r:id="rId6" o:title=""/>
                      </v:shape>
                      <o:OLEObject Type="Embed" ProgID="Word.Picture.8" ShapeID="_x0000_i1025" DrawAspect="Content" ObjectID="_1490069847" r:id="rId7"/>
                    </w:objec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w:t>
                  </w: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tc>
            </w:tr>
            <w:tr w:rsidR="003B0F44" w:rsidRPr="003B0F44" w:rsidTr="0002199E">
              <w:trPr>
                <w:trHeight w:val="2482"/>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r w:rsidRPr="003B0F44">
                    <w:rPr>
                      <w:rFonts w:ascii="Times New Roman" w:eastAsia="Times New Roman" w:hAnsi="Times New Roman" w:cs="Times New Roman"/>
                      <w:sz w:val="20"/>
                      <w:szCs w:val="20"/>
                      <w:lang w:val="en-US" w:eastAsia="ru-RU"/>
                    </w:rPr>
                    <w:t>6</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eastAsia="ru-RU"/>
                    </w:rPr>
                  </w:pPr>
                </w:p>
                <w:bookmarkStart w:id="0" w:name="_MON_1448230946"/>
                <w:bookmarkEnd w:id="0"/>
                <w:p w:rsidR="003B0F44" w:rsidRPr="003B0F44" w:rsidRDefault="003B0F44" w:rsidP="003B0F44">
                  <w:pPr>
                    <w:spacing w:after="0" w:line="240" w:lineRule="auto"/>
                    <w:contextualSpacing/>
                    <w:rPr>
                      <w:rFonts w:ascii="Times New Roman" w:eastAsia="Times New Roman" w:hAnsi="Times New Roman" w:cs="Times New Roman"/>
                      <w:sz w:val="20"/>
                      <w:szCs w:val="20"/>
                      <w:lang w:eastAsia="ru-RU"/>
                    </w:rPr>
                  </w:pPr>
                  <w:r w:rsidRPr="003B0F44">
                    <w:rPr>
                      <w:rFonts w:ascii="KZ Times New Roman" w:eastAsia="Times New Roman" w:hAnsi="KZ Times New Roman" w:cs="KZ Times New Roman"/>
                      <w:noProof/>
                      <w:sz w:val="20"/>
                      <w:szCs w:val="20"/>
                      <w:lang w:eastAsia="ru-RU"/>
                    </w:rPr>
                    <w:object w:dxaOrig="6735" w:dyaOrig="1965">
                      <v:shape id="_x0000_i1026" type="#_x0000_t75" style="width:184.5pt;height:98.25pt" o:ole="" fillcolor="window">
                        <v:imagedata r:id="rId8" o:title=""/>
                      </v:shape>
                      <o:OLEObject Type="Embed" ProgID="Word.Picture.8" ShapeID="_x0000_i1026" DrawAspect="Content" ObjectID="_1490069848" r:id="rId9"/>
                    </w:object>
                  </w: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w:t>
                  </w: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p>
              </w:tc>
            </w:tr>
            <w:tr w:rsidR="003B0F44" w:rsidRPr="003B0F44" w:rsidTr="0002199E">
              <w:trPr>
                <w:trHeight w:val="1475"/>
              </w:trPr>
              <w:tc>
                <w:tcPr>
                  <w:tcW w:w="419"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en-US" w:eastAsia="ru-RU"/>
                    </w:rPr>
                  </w:pPr>
                  <w:r w:rsidRPr="003B0F44">
                    <w:rPr>
                      <w:rFonts w:ascii="Times New Roman" w:eastAsia="Times New Roman" w:hAnsi="Times New Roman" w:cs="Times New Roman"/>
                      <w:sz w:val="20"/>
                      <w:szCs w:val="20"/>
                      <w:lang w:val="en-US" w:eastAsia="ru-RU"/>
                    </w:rPr>
                    <w:t>7</w:t>
                  </w:r>
                </w:p>
              </w:tc>
              <w:tc>
                <w:tcPr>
                  <w:tcW w:w="3679" w:type="dxa"/>
                </w:tcPr>
                <w:p w:rsidR="003B0F44" w:rsidRPr="003B0F44" w:rsidRDefault="003B0F44" w:rsidP="003B0F44">
                  <w:pPr>
                    <w:spacing w:after="0" w:line="240" w:lineRule="auto"/>
                    <w:contextualSpacing/>
                    <w:rPr>
                      <w:rFonts w:ascii="Times New Roman" w:eastAsia="Times New Roman" w:hAnsi="Times New Roman" w:cs="Times New Roman"/>
                      <w:sz w:val="20"/>
                      <w:szCs w:val="20"/>
                      <w:lang w:eastAsia="ru-RU"/>
                    </w:rPr>
                  </w:pPr>
                </w:p>
                <w:bookmarkStart w:id="1" w:name="_MON_1448231265"/>
                <w:bookmarkEnd w:id="1"/>
                <w:p w:rsidR="003B0F44" w:rsidRPr="003B0F44" w:rsidRDefault="003B0F44" w:rsidP="003B0F44">
                  <w:pPr>
                    <w:spacing w:after="0" w:line="240" w:lineRule="auto"/>
                    <w:contextualSpacing/>
                    <w:rPr>
                      <w:rFonts w:ascii="Times New Roman" w:eastAsia="Times New Roman" w:hAnsi="Times New Roman" w:cs="Times New Roman"/>
                      <w:sz w:val="20"/>
                      <w:szCs w:val="20"/>
                      <w:lang w:eastAsia="ru-RU"/>
                    </w:rPr>
                  </w:pPr>
                  <w:r w:rsidRPr="003B0F44">
                    <w:rPr>
                      <w:rFonts w:ascii="KZ Times New Roman" w:eastAsia="Times New Roman" w:hAnsi="KZ Times New Roman" w:cs="KZ Times New Roman"/>
                      <w:noProof/>
                      <w:sz w:val="20"/>
                      <w:szCs w:val="20"/>
                      <w:lang w:eastAsia="ru-RU"/>
                    </w:rPr>
                    <w:object w:dxaOrig="6735" w:dyaOrig="1965">
                      <v:shape id="_x0000_i1027" type="#_x0000_t75" style="width:161.25pt;height:98.25pt" o:ole="" fillcolor="window">
                        <v:imagedata r:id="rId10" o:title=""/>
                      </v:shape>
                      <o:OLEObject Type="Embed" ProgID="Word.Picture.8" ShapeID="_x0000_i1027" DrawAspect="Content" ObjectID="_1490069849" r:id="rId11"/>
                    </w:object>
                  </w:r>
                </w:p>
                <w:p w:rsidR="003B0F44" w:rsidRPr="003B0F44" w:rsidRDefault="003B0F44" w:rsidP="003B0F44">
                  <w:pPr>
                    <w:spacing w:after="0" w:line="240" w:lineRule="auto"/>
                    <w:contextualSpacing/>
                    <w:rPr>
                      <w:rFonts w:ascii="Times New Roman" w:eastAsia="Times New Roman" w:hAnsi="Times New Roman" w:cs="Times New Roman"/>
                      <w:sz w:val="20"/>
                      <w:szCs w:val="20"/>
                      <w:lang w:eastAsia="ru-RU"/>
                    </w:rPr>
                  </w:pPr>
                </w:p>
              </w:tc>
              <w:tc>
                <w:tcPr>
                  <w:tcW w:w="114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1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c>
                <w:tcPr>
                  <w:tcW w:w="1400"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w:t>
                  </w:r>
                </w:p>
              </w:tc>
              <w:tc>
                <w:tcPr>
                  <w:tcW w:w="1523" w:type="dxa"/>
                </w:tcPr>
                <w:p w:rsidR="003B0F44" w:rsidRPr="003B0F44" w:rsidRDefault="003B0F44" w:rsidP="003B0F44">
                  <w:pPr>
                    <w:spacing w:after="0" w:line="240" w:lineRule="auto"/>
                    <w:contextualSpacing/>
                    <w:jc w:val="center"/>
                    <w:rPr>
                      <w:rFonts w:ascii="Times New Roman" w:eastAsia="Times New Roman" w:hAnsi="Times New Roman" w:cs="Times New Roman"/>
                      <w:sz w:val="20"/>
                      <w:szCs w:val="20"/>
                      <w:lang w:val="kk-KZ" w:eastAsia="ru-RU"/>
                    </w:rPr>
                  </w:pPr>
                </w:p>
              </w:tc>
            </w:tr>
          </w:tbl>
          <w:p w:rsidR="003B0F44" w:rsidRPr="003B0F44" w:rsidRDefault="003B0F44" w:rsidP="003B0F44">
            <w:pPr>
              <w:spacing w:after="0" w:line="240" w:lineRule="auto"/>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lastRenderedPageBreak/>
              <w:t xml:space="preserve">    </w:t>
            </w:r>
          </w:p>
          <w:p w:rsidR="003B0F44" w:rsidRPr="003B0F44" w:rsidRDefault="003B0F44" w:rsidP="003B0F44">
            <w:pPr>
              <w:spacing w:after="0" w:line="240" w:lineRule="auto"/>
              <w:jc w:val="both"/>
              <w:rPr>
                <w:rFonts w:ascii="Times New Roman" w:eastAsia="Times New Roman" w:hAnsi="Times New Roman" w:cs="Times New Roman"/>
                <w:sz w:val="20"/>
                <w:szCs w:val="20"/>
                <w:lang w:val="kk-KZ" w:eastAsia="ru-RU"/>
              </w:rPr>
            </w:pPr>
          </w:p>
          <w:p w:rsidR="003B0F44" w:rsidRPr="003B0F44" w:rsidRDefault="003B0F44" w:rsidP="003B0F44">
            <w:pPr>
              <w:spacing w:after="0" w:line="240" w:lineRule="auto"/>
              <w:jc w:val="both"/>
              <w:rPr>
                <w:rFonts w:ascii="Times New Roman" w:eastAsia="Times New Roman" w:hAnsi="Times New Roman" w:cs="Times New Roman"/>
                <w:b/>
                <w:color w:val="000000"/>
                <w:sz w:val="24"/>
                <w:szCs w:val="24"/>
                <w:lang w:val="kk-KZ" w:eastAsia="ru-RU"/>
              </w:rPr>
            </w:pPr>
            <w:r w:rsidRPr="003B0F44">
              <w:rPr>
                <w:rFonts w:ascii="Times New Roman" w:eastAsia="Times New Roman" w:hAnsi="Times New Roman" w:cs="Times New Roman"/>
                <w:sz w:val="20"/>
                <w:szCs w:val="20"/>
                <w:lang w:val="kk-KZ" w:eastAsia="ru-RU"/>
              </w:rPr>
              <w:t xml:space="preserve">  </w:t>
            </w:r>
            <w:r w:rsidRPr="003B0F44">
              <w:rPr>
                <w:rFonts w:ascii="Times New Roman" w:eastAsia="Times New Roman" w:hAnsi="Times New Roman" w:cs="Times New Roman"/>
                <w:b/>
                <w:color w:val="000000"/>
                <w:sz w:val="24"/>
                <w:szCs w:val="24"/>
                <w:lang w:val="kk-KZ" w:eastAsia="ru-RU"/>
              </w:rPr>
              <w:t xml:space="preserve">IV. Жаңа сабақ. </w:t>
            </w:r>
          </w:p>
          <w:p w:rsidR="003B0F44" w:rsidRPr="003B0F44" w:rsidRDefault="003B0F44" w:rsidP="003B0F44">
            <w:pPr>
              <w:spacing w:after="0" w:line="240" w:lineRule="auto"/>
              <w:ind w:left="357"/>
              <w:jc w:val="both"/>
              <w:rPr>
                <w:rFonts w:ascii="Times New Roman" w:eastAsia="Times New Roman" w:hAnsi="Times New Roman" w:cs="Times New Roman"/>
                <w:color w:val="000000"/>
                <w:sz w:val="24"/>
                <w:szCs w:val="24"/>
                <w:lang w:val="kk-KZ" w:eastAsia="ru-RU"/>
              </w:rPr>
            </w:pPr>
            <w:r w:rsidRPr="003B0F44">
              <w:rPr>
                <w:rFonts w:ascii="Times New Roman" w:eastAsia="Times New Roman" w:hAnsi="Times New Roman" w:cs="Times New Roman"/>
                <w:color w:val="000000"/>
                <w:sz w:val="24"/>
                <w:szCs w:val="24"/>
                <w:lang w:val="kk-KZ" w:eastAsia="ru-RU"/>
              </w:rPr>
              <w:t>Түрткі сұрақтары:</w:t>
            </w:r>
          </w:p>
          <w:p w:rsidR="003B0F44" w:rsidRPr="003B0F44" w:rsidRDefault="003B0F44" w:rsidP="003B0F44">
            <w:pPr>
              <w:numPr>
                <w:ilvl w:val="0"/>
                <w:numId w:val="2"/>
              </w:numPr>
              <w:spacing w:after="0" w:line="240" w:lineRule="auto"/>
              <w:contextualSpacing/>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Француз технигі Д. Папен не ойлап тапты?</w:t>
            </w:r>
          </w:p>
          <w:p w:rsidR="003B0F44" w:rsidRPr="003B0F44" w:rsidRDefault="003B0F44" w:rsidP="003B0F44">
            <w:pPr>
              <w:numPr>
                <w:ilvl w:val="0"/>
                <w:numId w:val="2"/>
              </w:numPr>
              <w:spacing w:after="0" w:line="240" w:lineRule="auto"/>
              <w:contextualSpacing/>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1863 жылы Н. Отто ненің үлгісін жасады?</w:t>
            </w:r>
          </w:p>
          <w:p w:rsidR="003B0F44" w:rsidRPr="003B0F44" w:rsidRDefault="003B0F44" w:rsidP="003B0F44">
            <w:pPr>
              <w:spacing w:after="0" w:line="240" w:lineRule="auto"/>
              <w:ind w:left="720"/>
              <w:contextualSpacing/>
              <w:jc w:val="both"/>
              <w:rPr>
                <w:rFonts w:ascii="Times New Roman" w:eastAsia="Calibri" w:hAnsi="Times New Roman" w:cs="Times New Roman"/>
                <w:sz w:val="24"/>
                <w:szCs w:val="24"/>
                <w:lang w:val="kk-KZ"/>
              </w:rPr>
            </w:pPr>
          </w:p>
          <w:p w:rsidR="003B0F44" w:rsidRPr="003B0F44" w:rsidRDefault="003B0F44" w:rsidP="003B0F44">
            <w:pPr>
              <w:spacing w:after="0" w:line="240" w:lineRule="auto"/>
              <w:ind w:left="717"/>
              <w:jc w:val="both"/>
              <w:rPr>
                <w:rFonts w:ascii="Times New Roman" w:eastAsia="Calibri" w:hAnsi="Times New Roman" w:cs="Times New Roman"/>
                <w:b/>
                <w:sz w:val="24"/>
                <w:szCs w:val="24"/>
                <w:lang w:val="kk-KZ"/>
              </w:rPr>
            </w:pPr>
            <w:r w:rsidRPr="003B0F44">
              <w:rPr>
                <w:rFonts w:ascii="Times New Roman" w:eastAsia="Calibri" w:hAnsi="Times New Roman" w:cs="Times New Roman"/>
                <w:b/>
                <w:sz w:val="24"/>
                <w:szCs w:val="24"/>
                <w:lang w:val="kk-KZ"/>
              </w:rPr>
              <w:t>Сабақтың мазмұны:</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Біздің эрамызға дейінгі 3-ғасырда,осыдан 2000 жылдан аса уақыт бұрын алғаш жылу қозғалтқышын ежелгі грек ойшылы-механигі Архимед ойлап тапқанын итальян ғалымы Леонардо да Винчи өз еңбектерінде жазып қалдырған. Архимедтің мыстан жасалған  зеңбірегінің құбыры отпен жоғары температураға дейін қыздырылып, оған су құйылады, су буға айналып температураның артуынан будың көлемі күрт артып, зеңбіректегі болат шарды атып шығарады. Бұл алғаш жылу қозғалтқышында будың ішкі энергиясы болат шардың механикалық энергиясына түрленеді.</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1690 жылы –  француз технигі Д.Папен алғашқы бу машинасын ойлап тапты, ол құрылысы жағынан өте қарапайым еді.</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 xml:space="preserve"> 1863жылы – Н.Отто бензин мен ауаның қоспасымен жұмыс істейтін алғашқы поршенді қолдан тұтанатын авиациалық мотордың үлгісін жасады</w:t>
            </w:r>
          </w:p>
          <w:p w:rsidR="003B0F44" w:rsidRPr="003B0F44" w:rsidRDefault="003B0F44" w:rsidP="003B0F44">
            <w:pPr>
              <w:spacing w:after="0" w:line="240" w:lineRule="auto"/>
              <w:jc w:val="both"/>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Сонымен, біз қазіргі өмірімізді жылу қозғалтқышынсыз елестете алмаймыз, олар бізге арзан электр энергиясын өндіріп береді, жұмысымызды жеңілдетеді және жылдам көлік түрі болып табылады.</w:t>
            </w:r>
          </w:p>
          <w:p w:rsidR="003B0F44" w:rsidRPr="003B0F44" w:rsidRDefault="003B0F44" w:rsidP="003B0F44">
            <w:pPr>
              <w:spacing w:after="0" w:line="240" w:lineRule="auto"/>
              <w:jc w:val="both"/>
              <w:textAlignment w:val="baseline"/>
              <w:rPr>
                <w:rFonts w:ascii="Times New Roman" w:eastAsia="Times New Roman" w:hAnsi="Times New Roman" w:cs="Times New Roman"/>
                <w:b/>
                <w:sz w:val="24"/>
                <w:szCs w:val="24"/>
                <w:lang w:val="kk-KZ" w:eastAsia="ru-RU"/>
              </w:rPr>
            </w:pPr>
            <w:r w:rsidRPr="003B0F44">
              <w:rPr>
                <w:rFonts w:ascii="Times New Roman" w:eastAsia="Calibri" w:hAnsi="Times New Roman" w:cs="Times New Roman"/>
                <w:b/>
                <w:sz w:val="24"/>
                <w:szCs w:val="24"/>
                <w:lang w:val="kk-KZ"/>
              </w:rPr>
              <w:t xml:space="preserve">    V. </w:t>
            </w:r>
            <w:r w:rsidRPr="003B0F44">
              <w:rPr>
                <w:rFonts w:ascii="Times New Roman" w:eastAsia="Times New Roman" w:hAnsi="Times New Roman" w:cs="Times New Roman"/>
                <w:b/>
                <w:sz w:val="24"/>
                <w:szCs w:val="24"/>
                <w:lang w:val="kk-KZ" w:eastAsia="ru-RU"/>
              </w:rPr>
              <w:t xml:space="preserve">Топтық тапсырма. </w:t>
            </w:r>
            <w:r w:rsidRPr="003B0F44">
              <w:rPr>
                <w:rFonts w:ascii="Times New Roman" w:eastAsia="Times New Roman" w:hAnsi="Times New Roman" w:cs="Times New Roman"/>
                <w:b/>
                <w:color w:val="000000"/>
                <w:sz w:val="24"/>
                <w:szCs w:val="24"/>
                <w:lang w:val="kk-KZ" w:eastAsia="ru-RU"/>
              </w:rPr>
              <w:t>«Жылу машиналары»</w:t>
            </w:r>
            <w:r w:rsidRPr="003B0F44">
              <w:rPr>
                <w:rFonts w:ascii="Times New Roman" w:eastAsia="Times New Roman" w:hAnsi="Times New Roman" w:cs="Times New Roman"/>
                <w:color w:val="000000"/>
                <w:sz w:val="24"/>
                <w:szCs w:val="24"/>
                <w:lang w:val="kk-KZ" w:eastAsia="ru-RU"/>
              </w:rPr>
              <w:t xml:space="preserve"> (бағалау 2 жұлдыз, 1 ұсыныс арқылы айқындау)</w:t>
            </w:r>
            <w:r w:rsidRPr="003B0F44">
              <w:rPr>
                <w:rFonts w:ascii="Times New Roman" w:eastAsia="Times New Roman" w:hAnsi="Times New Roman" w:cs="Times New Roman"/>
                <w:b/>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 xml:space="preserve"> «Мозайка» әдісі бойынша 1-топқа жылу машиналарының тарихы, 2 топқа жылу машиналарының қолданылуы,  3 топқа жылу машиналарының қоршаған ортаға экологиялық әсері жайлы . 4 топ Сади Карноның ПӘК –і жайлы қорғайды. </w:t>
            </w:r>
          </w:p>
          <w:p w:rsidR="003B0F44" w:rsidRPr="003B0F44" w:rsidRDefault="003B0F44" w:rsidP="003B0F44">
            <w:pPr>
              <w:spacing w:after="0" w:line="240" w:lineRule="auto"/>
              <w:jc w:val="both"/>
              <w:rPr>
                <w:rFonts w:ascii="Times New Roman" w:eastAsia="Times New Roman" w:hAnsi="Times New Roman" w:cs="Times New Roman"/>
                <w:b/>
                <w:sz w:val="24"/>
                <w:szCs w:val="24"/>
                <w:lang w:val="kk-KZ" w:eastAsia="ru-RU"/>
              </w:rPr>
            </w:pPr>
            <w:r w:rsidRPr="003B0F44">
              <w:rPr>
                <w:rFonts w:ascii="Times New Roman" w:eastAsia="Times New Roman" w:hAnsi="Times New Roman" w:cs="Times New Roman"/>
                <w:b/>
                <w:sz w:val="24"/>
                <w:szCs w:val="24"/>
                <w:lang w:val="kk-KZ" w:eastAsia="ru-RU"/>
              </w:rPr>
              <w:t>VI. Сабақты бекіту</w:t>
            </w:r>
          </w:p>
          <w:p w:rsidR="003B0F44" w:rsidRPr="003B0F44" w:rsidRDefault="003B0F44" w:rsidP="003B0F44">
            <w:pPr>
              <w:jc w:val="both"/>
              <w:rPr>
                <w:rFonts w:ascii="Times New Roman" w:eastAsia="Times New Roman" w:hAnsi="Times New Roman" w:cs="Times New Roman"/>
                <w:b/>
                <w:sz w:val="20"/>
                <w:szCs w:val="20"/>
                <w:lang w:val="kk-KZ" w:eastAsia="ru-RU"/>
              </w:rPr>
            </w:pPr>
            <w:r w:rsidRPr="003B0F44">
              <w:rPr>
                <w:rFonts w:ascii="Times New Roman" w:eastAsia="Times New Roman" w:hAnsi="Times New Roman" w:cs="Times New Roman"/>
                <w:b/>
                <w:sz w:val="24"/>
                <w:szCs w:val="24"/>
                <w:lang w:val="kk-KZ" w:eastAsia="ru-RU"/>
              </w:rPr>
              <w:t xml:space="preserve">VII. Жеке жұмыс: </w:t>
            </w:r>
          </w:p>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
                <w:sz w:val="20"/>
                <w:szCs w:val="20"/>
                <w:lang w:val="kk-KZ" w:eastAsia="ru-RU"/>
              </w:rPr>
              <w:t xml:space="preserve"> «Блум таксономиясы» </w:t>
            </w:r>
            <w:r w:rsidRPr="003B0F44">
              <w:rPr>
                <w:rFonts w:ascii="Times New Roman" w:eastAsia="Times New Roman" w:hAnsi="Times New Roman" w:cs="Times New Roman"/>
                <w:sz w:val="20"/>
                <w:szCs w:val="20"/>
                <w:lang w:val="kk-KZ" w:eastAsia="ru-RU"/>
              </w:rPr>
              <w:t>(12 минут)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418"/>
              <w:gridCol w:w="5499"/>
              <w:gridCol w:w="2037"/>
            </w:tblGrid>
            <w:tr w:rsidR="003B0F44" w:rsidRPr="003B0F44" w:rsidTr="0002199E">
              <w:trPr>
                <w:trHeight w:val="663"/>
              </w:trPr>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1</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Білу</w:t>
                  </w:r>
                </w:p>
              </w:tc>
              <w:tc>
                <w:tcPr>
                  <w:tcW w:w="54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Cs/>
                      <w:sz w:val="20"/>
                      <w:szCs w:val="20"/>
                      <w:lang w:val="kk-KZ" w:eastAsia="ru-RU"/>
                    </w:rPr>
                    <w:t xml:space="preserve">Жылу қозғалтқыштары  </w:t>
                  </w:r>
                  <w:r w:rsidRPr="003B0F44">
                    <w:rPr>
                      <w:rFonts w:ascii="Times New Roman" w:eastAsia="Times New Roman" w:hAnsi="Times New Roman" w:cs="Times New Roman"/>
                      <w:sz w:val="20"/>
                      <w:szCs w:val="20"/>
                      <w:lang w:val="kk-KZ" w:eastAsia="ru-RU"/>
                    </w:rPr>
                    <w:t xml:space="preserve"> дегеніміз не?</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tc>
            </w:tr>
            <w:tr w:rsidR="003B0F44" w:rsidRPr="003B0F44" w:rsidTr="0002199E">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2</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Түсіну</w:t>
                  </w:r>
                </w:p>
              </w:tc>
              <w:tc>
                <w:tcPr>
                  <w:tcW w:w="54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Cs/>
                      <w:sz w:val="20"/>
                      <w:szCs w:val="20"/>
                      <w:lang w:val="kk-KZ" w:eastAsia="ru-RU"/>
                    </w:rPr>
                    <w:t>Жылу қозғалтқыштарының түрлерін ата</w:t>
                  </w:r>
                  <w:r w:rsidRPr="003B0F44">
                    <w:rPr>
                      <w:rFonts w:ascii="Times New Roman" w:eastAsia="Times New Roman" w:hAnsi="Times New Roman" w:cs="Times New Roman"/>
                      <w:sz w:val="20"/>
                      <w:szCs w:val="20"/>
                      <w:lang w:val="kk-KZ" w:eastAsia="ru-RU"/>
                    </w:rPr>
                    <w:t>?</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tc>
            </w:tr>
            <w:tr w:rsidR="003B0F44" w:rsidRPr="003B0F44" w:rsidTr="0002199E">
              <w:trPr>
                <w:trHeight w:val="501"/>
              </w:trPr>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3</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Қолдану </w:t>
                  </w:r>
                </w:p>
              </w:tc>
              <w:tc>
                <w:tcPr>
                  <w:tcW w:w="54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Меншікті жану жылуы 4,6*10  Дж/кг. 1 кг бензин шығындаған автомобиль 1,15*10  Дж пайдалы жұмыс өндірді. Автомобиль двигателінің ПӘК-і неге тең?</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tc>
            </w:tr>
            <w:tr w:rsidR="003B0F44" w:rsidRPr="003B0F44" w:rsidTr="0002199E">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4</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Талдау </w:t>
                  </w:r>
                </w:p>
              </w:tc>
              <w:tc>
                <w:tcPr>
                  <w:tcW w:w="5499" w:type="dxa"/>
                </w:tcPr>
                <w:p w:rsidR="003B0F44" w:rsidRPr="003B0F44" w:rsidRDefault="003B0F44" w:rsidP="003B0F44">
                  <w:pPr>
                    <w:tabs>
                      <w:tab w:val="left" w:pos="0"/>
                    </w:tabs>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Реактивті қозғалтқыш пен іштен жану қозғалтқышын салыстырыңыз?</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tc>
            </w:tr>
            <w:tr w:rsidR="003B0F44" w:rsidRPr="003B0F44" w:rsidTr="0002199E">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lastRenderedPageBreak/>
                    <w:t>5</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Жинақтау</w:t>
                  </w:r>
                </w:p>
              </w:tc>
              <w:tc>
                <w:tcPr>
                  <w:tcW w:w="54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Cs/>
                      <w:sz w:val="20"/>
                      <w:szCs w:val="20"/>
                      <w:lang w:val="kk-KZ" w:eastAsia="ru-RU"/>
                    </w:rPr>
                    <w:t>Жылу қозғалтқыштарының қолданылуын ата</w:t>
                  </w:r>
                  <w:r w:rsidRPr="003B0F44">
                    <w:rPr>
                      <w:rFonts w:ascii="Times New Roman" w:eastAsia="Times New Roman" w:hAnsi="Times New Roman" w:cs="Times New Roman"/>
                      <w:sz w:val="20"/>
                      <w:szCs w:val="20"/>
                      <w:lang w:val="kk-KZ" w:eastAsia="ru-RU"/>
                    </w:rPr>
                    <w:t>?</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tc>
            </w:tr>
            <w:tr w:rsidR="003B0F44" w:rsidRPr="003B0F44" w:rsidTr="0002199E">
              <w:tc>
                <w:tcPr>
                  <w:tcW w:w="562"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6</w:t>
                  </w:r>
                </w:p>
              </w:tc>
              <w:tc>
                <w:tcPr>
                  <w:tcW w:w="1418" w:type="dxa"/>
                </w:tcPr>
                <w:p w:rsidR="003B0F44" w:rsidRPr="003B0F44" w:rsidRDefault="003B0F44" w:rsidP="003B0F44">
                  <w:pPr>
                    <w:jc w:val="both"/>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sz w:val="20"/>
                      <w:szCs w:val="20"/>
                      <w:lang w:val="kk-KZ" w:eastAsia="ru-RU"/>
                    </w:rPr>
                    <w:t xml:space="preserve">Бағалау </w:t>
                  </w:r>
                </w:p>
              </w:tc>
              <w:tc>
                <w:tcPr>
                  <w:tcW w:w="5499" w:type="dxa"/>
                </w:tcPr>
                <w:p w:rsidR="003B0F44" w:rsidRPr="003B0F44" w:rsidRDefault="003B0F44" w:rsidP="003B0F44">
                  <w:pPr>
                    <w:rPr>
                      <w:rFonts w:ascii="Times New Roman" w:eastAsia="Times New Roman" w:hAnsi="Times New Roman" w:cs="Times New Roman"/>
                      <w:sz w:val="20"/>
                      <w:szCs w:val="20"/>
                      <w:lang w:val="kk-KZ" w:eastAsia="ru-RU"/>
                    </w:rPr>
                  </w:pPr>
                  <w:r w:rsidRPr="003B0F44">
                    <w:rPr>
                      <w:rFonts w:ascii="Times New Roman" w:eastAsia="Times New Roman" w:hAnsi="Times New Roman" w:cs="Times New Roman"/>
                      <w:bCs/>
                      <w:sz w:val="20"/>
                      <w:szCs w:val="20"/>
                      <w:lang w:val="kk-KZ" w:eastAsia="ru-RU"/>
                    </w:rPr>
                    <w:t xml:space="preserve">Жылу қозғалтқыштарын  білу біз үшін </w:t>
                  </w:r>
                  <w:r w:rsidRPr="003B0F44">
                    <w:rPr>
                      <w:rFonts w:ascii="Times New Roman" w:eastAsia="Times New Roman" w:hAnsi="Times New Roman" w:cs="Times New Roman"/>
                      <w:sz w:val="20"/>
                      <w:szCs w:val="20"/>
                      <w:lang w:val="kk-KZ" w:eastAsia="ru-RU"/>
                    </w:rPr>
                    <w:t xml:space="preserve"> маңызы қандай?</w:t>
                  </w:r>
                </w:p>
              </w:tc>
              <w:tc>
                <w:tcPr>
                  <w:tcW w:w="2037" w:type="dxa"/>
                </w:tcPr>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p w:rsidR="003B0F44" w:rsidRPr="003B0F44" w:rsidRDefault="003B0F44" w:rsidP="003B0F44">
                  <w:pPr>
                    <w:jc w:val="both"/>
                    <w:rPr>
                      <w:rFonts w:ascii="Times New Roman" w:eastAsia="Times New Roman" w:hAnsi="Times New Roman" w:cs="Times New Roman"/>
                      <w:sz w:val="20"/>
                      <w:szCs w:val="20"/>
                      <w:lang w:val="kk-KZ" w:eastAsia="ru-RU"/>
                    </w:rPr>
                  </w:pPr>
                </w:p>
              </w:tc>
            </w:tr>
          </w:tbl>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b/>
                <w:sz w:val="24"/>
                <w:szCs w:val="24"/>
                <w:lang w:val="kk-KZ" w:eastAsia="ru-RU"/>
              </w:rPr>
              <w:t xml:space="preserve"> </w:t>
            </w:r>
            <w:r w:rsidRPr="003B0F44">
              <w:rPr>
                <w:rFonts w:ascii="Times New Roman" w:eastAsia="Times New Roman" w:hAnsi="Times New Roman" w:cs="Times New Roman"/>
                <w:sz w:val="24"/>
                <w:szCs w:val="24"/>
                <w:lang w:val="kk-KZ" w:eastAsia="ru-RU"/>
              </w:rPr>
              <w:t>(оқушылар өзін-өзі бағалау)</w:t>
            </w:r>
          </w:p>
          <w:p w:rsidR="003B0F44" w:rsidRPr="003B0F44" w:rsidRDefault="003B0F44" w:rsidP="003B0F44">
            <w:pPr>
              <w:spacing w:after="0" w:line="240" w:lineRule="auto"/>
              <w:jc w:val="both"/>
              <w:rPr>
                <w:rFonts w:ascii="Times New Roman" w:eastAsia="Times New Roman" w:hAnsi="Times New Roman" w:cs="Times New Roman"/>
                <w:b/>
                <w:sz w:val="24"/>
                <w:szCs w:val="24"/>
                <w:lang w:val="kk-KZ" w:eastAsia="ru-RU"/>
              </w:rPr>
            </w:pPr>
          </w:p>
          <w:p w:rsidR="003B0F44" w:rsidRPr="003B0F44" w:rsidRDefault="003B0F44" w:rsidP="003B0F44">
            <w:pPr>
              <w:spacing w:after="0" w:line="240" w:lineRule="auto"/>
              <w:jc w:val="both"/>
              <w:rPr>
                <w:rFonts w:ascii="Times New Roman" w:eastAsia="Times New Roman" w:hAnsi="Times New Roman" w:cs="Times New Roman"/>
                <w:b/>
                <w:sz w:val="24"/>
                <w:szCs w:val="24"/>
                <w:lang w:val="kk-KZ" w:eastAsia="ru-RU"/>
              </w:rPr>
            </w:pPr>
          </w:p>
          <w:p w:rsidR="003B0F44" w:rsidRPr="003B0F44" w:rsidRDefault="003B0F44" w:rsidP="003B0F44">
            <w:pPr>
              <w:spacing w:after="0" w:line="240" w:lineRule="auto"/>
              <w:jc w:val="both"/>
              <w:rPr>
                <w:rFonts w:ascii="Times New Roman" w:eastAsia="Times New Roman" w:hAnsi="Times New Roman" w:cs="Times New Roman"/>
                <w:b/>
                <w:sz w:val="24"/>
                <w:szCs w:val="24"/>
                <w:lang w:val="kk-KZ" w:eastAsia="ru-RU"/>
              </w:rPr>
            </w:pPr>
          </w:p>
          <w:p w:rsidR="003B0F44" w:rsidRPr="003B0F44" w:rsidRDefault="003B0F44" w:rsidP="003B0F44">
            <w:pPr>
              <w:spacing w:after="0" w:line="240" w:lineRule="auto"/>
              <w:jc w:val="both"/>
              <w:rPr>
                <w:rFonts w:ascii="Times New Roman" w:eastAsia="Times New Roman" w:hAnsi="Times New Roman" w:cs="Times New Roman"/>
                <w:b/>
                <w:sz w:val="24"/>
                <w:szCs w:val="24"/>
                <w:lang w:val="kk-KZ" w:eastAsia="ru-RU"/>
              </w:rPr>
            </w:pPr>
            <w:r w:rsidRPr="003B0F44">
              <w:rPr>
                <w:rFonts w:ascii="Times New Roman" w:eastAsia="Times New Roman" w:hAnsi="Times New Roman" w:cs="Times New Roman"/>
                <w:b/>
                <w:sz w:val="24"/>
                <w:szCs w:val="24"/>
                <w:lang w:val="kk-KZ" w:eastAsia="ru-RU"/>
              </w:rPr>
              <w:t>VIII.Сабақ рефлексиясы.</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Ұнады: ........................................................................................</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Қиын болды: ..............................................................................</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Тілегім: .......................................................................................</w:t>
            </w:r>
          </w:p>
          <w:p w:rsidR="003B0F44" w:rsidRPr="003B0F44" w:rsidRDefault="003B0F44" w:rsidP="003B0F44">
            <w:pPr>
              <w:spacing w:after="0" w:line="240" w:lineRule="auto"/>
              <w:jc w:val="both"/>
              <w:rPr>
                <w:rFonts w:ascii="Times New Roman" w:eastAsia="Times New Roman" w:hAnsi="Times New Roman" w:cs="Times New Roman"/>
                <w:sz w:val="24"/>
                <w:szCs w:val="24"/>
                <w:lang w:val="kk-KZ" w:eastAsia="ru-RU"/>
              </w:rPr>
            </w:pPr>
            <w:r w:rsidRPr="003B0F44">
              <w:rPr>
                <w:rFonts w:ascii="Times New Roman" w:eastAsia="Times New Roman" w:hAnsi="Times New Roman" w:cs="Times New Roman"/>
                <w:sz w:val="24"/>
                <w:szCs w:val="24"/>
                <w:lang w:val="kk-KZ" w:eastAsia="ru-RU"/>
              </w:rPr>
              <w:t>......................................................................................................</w:t>
            </w:r>
          </w:p>
          <w:p w:rsidR="003B0F44" w:rsidRPr="003B0F44" w:rsidRDefault="003B0F44" w:rsidP="003B0F44">
            <w:pPr>
              <w:spacing w:after="0" w:line="240" w:lineRule="auto"/>
              <w:jc w:val="both"/>
              <w:rPr>
                <w:rFonts w:ascii="Times New Roman" w:eastAsia="Times New Roman" w:hAnsi="Times New Roman" w:cs="Times New Roman"/>
                <w:sz w:val="24"/>
                <w:szCs w:val="24"/>
                <w:bdr w:val="none" w:sz="0" w:space="0" w:color="auto" w:frame="1"/>
                <w:lang w:val="kk-KZ" w:eastAsia="ru-RU"/>
              </w:rPr>
            </w:pP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lastRenderedPageBreak/>
              <w:t xml:space="preserve">Кейінгі тапсырмалар </w:t>
            </w:r>
            <w:r w:rsidRPr="003B0F44">
              <w:rPr>
                <w:rFonts w:ascii="Times New Roman" w:eastAsia="Calibri" w:hAnsi="Times New Roman" w:cs="Times New Roman"/>
                <w:sz w:val="24"/>
                <w:szCs w:val="24"/>
              </w:rPr>
              <w:t xml:space="preserve"> </w:t>
            </w:r>
          </w:p>
        </w:tc>
        <w:tc>
          <w:tcPr>
            <w:tcW w:w="6945" w:type="dxa"/>
            <w:gridSpan w:val="3"/>
          </w:tcPr>
          <w:p w:rsidR="003B0F44" w:rsidRPr="003B0F44" w:rsidRDefault="003B0F44" w:rsidP="003B0F44">
            <w:pPr>
              <w:spacing w:line="360" w:lineRule="atLeast"/>
              <w:jc w:val="both"/>
              <w:textAlignment w:val="baseline"/>
              <w:rPr>
                <w:rFonts w:ascii="Times New Roman" w:eastAsia="Calibri" w:hAnsi="Times New Roman" w:cs="Times New Roman"/>
                <w:sz w:val="24"/>
                <w:szCs w:val="24"/>
                <w:lang w:val="kk-KZ"/>
              </w:rPr>
            </w:pPr>
            <w:r w:rsidRPr="003B0F44">
              <w:rPr>
                <w:rFonts w:ascii="Times New Roman" w:eastAsia="Calibri" w:hAnsi="Times New Roman" w:cs="Times New Roman"/>
                <w:sz w:val="24"/>
                <w:szCs w:val="24"/>
                <w:lang w:val="kk-KZ"/>
              </w:rPr>
              <w:t>Сұрақтарға жауап беру. 13- жаттығу есептерін шешу</w:t>
            </w:r>
          </w:p>
        </w:tc>
      </w:tr>
      <w:tr w:rsidR="003B0F44" w:rsidRPr="003B0F44" w:rsidTr="0002199E">
        <w:tc>
          <w:tcPr>
            <w:tcW w:w="2802" w:type="dxa"/>
          </w:tcPr>
          <w:p w:rsidR="003B0F44" w:rsidRPr="003B0F44" w:rsidRDefault="003B0F44" w:rsidP="003B0F44">
            <w:pPr>
              <w:jc w:val="both"/>
              <w:rPr>
                <w:rFonts w:ascii="Times New Roman" w:eastAsia="Calibri" w:hAnsi="Times New Roman" w:cs="Times New Roman"/>
                <w:sz w:val="24"/>
                <w:szCs w:val="24"/>
              </w:rPr>
            </w:pPr>
            <w:r w:rsidRPr="003B0F44">
              <w:rPr>
                <w:rFonts w:ascii="Times New Roman" w:eastAsia="Calibri" w:hAnsi="Times New Roman" w:cs="Times New Roman"/>
                <w:sz w:val="24"/>
                <w:szCs w:val="24"/>
                <w:lang w:val="kk-KZ"/>
              </w:rPr>
              <w:t>Кейінгі оқу</w:t>
            </w:r>
          </w:p>
        </w:tc>
        <w:tc>
          <w:tcPr>
            <w:tcW w:w="6945" w:type="dxa"/>
            <w:gridSpan w:val="3"/>
          </w:tcPr>
          <w:p w:rsidR="003B0F44" w:rsidRPr="003B0F44" w:rsidRDefault="003B0F44" w:rsidP="003B0F44">
            <w:pPr>
              <w:spacing w:line="360" w:lineRule="atLeast"/>
              <w:jc w:val="both"/>
              <w:textAlignment w:val="baseline"/>
              <w:rPr>
                <w:rFonts w:ascii="Times New Roman" w:eastAsia="Calibri" w:hAnsi="Times New Roman" w:cs="Times New Roman"/>
                <w:sz w:val="24"/>
                <w:szCs w:val="24"/>
              </w:rPr>
            </w:pPr>
            <w:r w:rsidRPr="003B0F44">
              <w:rPr>
                <w:rFonts w:ascii="Times New Roman" w:eastAsia="Calibri" w:hAnsi="Times New Roman" w:cs="Times New Roman"/>
                <w:color w:val="000000"/>
                <w:sz w:val="24"/>
                <w:szCs w:val="24"/>
                <w:lang w:val="kk-KZ"/>
              </w:rPr>
              <w:t xml:space="preserve">«Жылу машиналары  жайлы қызықты материалдар қарастыру»  </w:t>
            </w:r>
          </w:p>
        </w:tc>
      </w:tr>
    </w:tbl>
    <w:p w:rsidR="003B0F44" w:rsidRPr="003B0F44" w:rsidRDefault="003B0F44" w:rsidP="003B0F44">
      <w:pPr>
        <w:spacing w:after="0" w:line="240" w:lineRule="auto"/>
        <w:jc w:val="both"/>
        <w:rPr>
          <w:rFonts w:ascii="Times New Roman" w:eastAsia="Calibri" w:hAnsi="Times New Roman" w:cs="Times New Roman"/>
          <w:b/>
          <w:sz w:val="24"/>
          <w:szCs w:val="24"/>
        </w:rPr>
      </w:pPr>
    </w:p>
    <w:p w:rsidR="003B0F44" w:rsidRPr="003B0F44" w:rsidRDefault="003B0F44" w:rsidP="003B0F44">
      <w:pPr>
        <w:jc w:val="both"/>
        <w:rPr>
          <w:rFonts w:ascii="Times New Roman" w:eastAsia="Calibri" w:hAnsi="Times New Roman" w:cs="Times New Roman"/>
          <w:sz w:val="24"/>
          <w:szCs w:val="24"/>
        </w:rPr>
      </w:pPr>
    </w:p>
    <w:p w:rsidR="003B0F44" w:rsidRPr="003B0F44" w:rsidRDefault="003B0F44" w:rsidP="003B0F44">
      <w:pPr>
        <w:jc w:val="both"/>
        <w:rPr>
          <w:rFonts w:ascii="Times New Roman" w:eastAsia="Calibri" w:hAnsi="Times New Roman" w:cs="Times New Roman"/>
          <w:sz w:val="24"/>
          <w:szCs w:val="24"/>
          <w:lang w:val="kk-KZ"/>
        </w:rPr>
      </w:pPr>
    </w:p>
    <w:p w:rsidR="003B0F44" w:rsidRPr="003B0F44" w:rsidRDefault="003B0F44" w:rsidP="003B0F44">
      <w:pPr>
        <w:jc w:val="both"/>
        <w:rPr>
          <w:rFonts w:ascii="Times New Roman" w:eastAsia="Calibri" w:hAnsi="Times New Roman" w:cs="Times New Roman"/>
          <w:sz w:val="24"/>
          <w:szCs w:val="24"/>
          <w:lang w:val="kk-KZ"/>
        </w:rPr>
      </w:pPr>
    </w:p>
    <w:p w:rsidR="00927970" w:rsidRPr="003B0F44" w:rsidRDefault="00927970">
      <w:pPr>
        <w:rPr>
          <w:lang w:val="kk-KZ"/>
        </w:rPr>
      </w:pPr>
      <w:bookmarkStart w:id="2" w:name="_GoBack"/>
      <w:bookmarkEnd w:id="2"/>
    </w:p>
    <w:sectPr w:rsidR="00927970" w:rsidRPr="003B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5439"/>
    <w:multiLevelType w:val="hybridMultilevel"/>
    <w:tmpl w:val="699AD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C5A7D"/>
    <w:multiLevelType w:val="hybridMultilevel"/>
    <w:tmpl w:val="6320397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44"/>
    <w:rsid w:val="003B0F44"/>
    <w:rsid w:val="0092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2015-04-09T04:30:00Z</dcterms:created>
  <dcterms:modified xsi:type="dcterms:W3CDTF">2015-04-09T04:31:00Z</dcterms:modified>
</cp:coreProperties>
</file>