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B7" w:rsidRPr="00780517" w:rsidRDefault="008A4EBE">
      <w:pPr>
        <w:rPr>
          <w:rFonts w:ascii="Times New Roman" w:hAnsi="Times New Roman" w:cs="Times New Roman"/>
          <w:b/>
          <w:sz w:val="28"/>
          <w:szCs w:val="28"/>
          <w:lang w:val="kk-KZ"/>
        </w:rPr>
      </w:pPr>
      <w:r w:rsidRPr="008A4EBE">
        <w:rPr>
          <w:rFonts w:ascii="Times New Roman" w:hAnsi="Times New Roman" w:cs="Times New Roman"/>
          <w:sz w:val="28"/>
          <w:szCs w:val="28"/>
          <w:lang w:val="kk-KZ"/>
        </w:rPr>
        <w:t>Сабақтың тақырыбы:</w:t>
      </w:r>
      <w:r>
        <w:rPr>
          <w:rFonts w:ascii="Times New Roman" w:hAnsi="Times New Roman" w:cs="Times New Roman"/>
          <w:sz w:val="28"/>
          <w:szCs w:val="28"/>
          <w:lang w:val="kk-KZ"/>
        </w:rPr>
        <w:t xml:space="preserve"> </w:t>
      </w:r>
      <w:r w:rsidRPr="00780517">
        <w:rPr>
          <w:rFonts w:ascii="Times New Roman" w:hAnsi="Times New Roman" w:cs="Times New Roman"/>
          <w:b/>
          <w:sz w:val="28"/>
          <w:szCs w:val="28"/>
          <w:lang w:val="kk-KZ"/>
        </w:rPr>
        <w:t>Ақпарат және информатика</w:t>
      </w:r>
    </w:p>
    <w:p w:rsidR="008A4EBE" w:rsidRDefault="008A4EBE">
      <w:pPr>
        <w:rPr>
          <w:rFonts w:ascii="Times New Roman" w:hAnsi="Times New Roman" w:cs="Times New Roman"/>
          <w:sz w:val="28"/>
          <w:szCs w:val="28"/>
          <w:lang w:val="kk-KZ"/>
        </w:rPr>
      </w:pPr>
      <w:r>
        <w:rPr>
          <w:rFonts w:ascii="Times New Roman" w:hAnsi="Times New Roman" w:cs="Times New Roman"/>
          <w:sz w:val="28"/>
          <w:szCs w:val="28"/>
          <w:lang w:val="kk-KZ"/>
        </w:rPr>
        <w:t>Сабақтың мақсаты:</w:t>
      </w:r>
    </w:p>
    <w:p w:rsidR="008A4EBE" w:rsidRDefault="008A4EBE" w:rsidP="008A4EBE">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Ақпарат ұғымымен,оның түрлерімен және өңдеу тәсілдерімен таныстыру.Арналуы, сиапты мен қабылдау тәсілдері бойынша әр түрлі ақпарат түрлерімен таныстыру. Бейнелік және таңбалы ақпарат түрлерін ажырата білуге үйрету. Оқушыларға  тақырып бойынша терең білім беру ,ой-өрісі мен танымдық қабілеттерін  дамыту , шығармашылыққа баулу, өз ойын еркін жеткізе білу дағдыларын қалыптастыру.</w:t>
      </w:r>
    </w:p>
    <w:p w:rsidR="008A4EBE" w:rsidRDefault="008A4EBE" w:rsidP="008A4EBE">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Оқушылардың білімге деген  құштарлығын арттыру, қызықтыру арқылы білімін тереңдету, зияткерлік қабілетін дамыту.</w:t>
      </w:r>
    </w:p>
    <w:p w:rsidR="008A4EBE" w:rsidRDefault="008A4EBE" w:rsidP="008A4EBE">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Оқушыларды өздігімен жұмыс істеуге , өз денсаулығына  көңіл бөлуге дағдыландыру,сыныптасын тыңдап жауаптарын толықтыруға тәрбиелеу.</w:t>
      </w:r>
    </w:p>
    <w:p w:rsidR="008A4EBE" w:rsidRDefault="008A4EBE" w:rsidP="008A4EBE">
      <w:pPr>
        <w:ind w:left="360"/>
        <w:rPr>
          <w:rFonts w:ascii="Times New Roman" w:hAnsi="Times New Roman" w:cs="Times New Roman"/>
          <w:sz w:val="28"/>
          <w:szCs w:val="28"/>
          <w:lang w:val="kk-KZ"/>
        </w:rPr>
      </w:pPr>
      <w:r w:rsidRPr="008A4EBE">
        <w:rPr>
          <w:rFonts w:ascii="Times New Roman" w:hAnsi="Times New Roman" w:cs="Times New Roman"/>
          <w:sz w:val="28"/>
          <w:szCs w:val="28"/>
          <w:lang w:val="kk-KZ"/>
        </w:rPr>
        <w:t>Сабақтың</w:t>
      </w:r>
      <w:r w:rsidR="00A461D5">
        <w:rPr>
          <w:rFonts w:ascii="Times New Roman" w:hAnsi="Times New Roman" w:cs="Times New Roman"/>
          <w:sz w:val="28"/>
          <w:szCs w:val="28"/>
          <w:lang w:val="kk-KZ"/>
        </w:rPr>
        <w:t xml:space="preserve"> типі: Пікірлесіп –түсіндіру аукцион сабағы </w:t>
      </w:r>
    </w:p>
    <w:p w:rsidR="008A4EBE" w:rsidRDefault="008A4EBE" w:rsidP="008A4EBE">
      <w:pPr>
        <w:ind w:left="360"/>
        <w:rPr>
          <w:rFonts w:ascii="Times New Roman" w:hAnsi="Times New Roman" w:cs="Times New Roman"/>
          <w:sz w:val="28"/>
          <w:szCs w:val="28"/>
          <w:lang w:val="kk-KZ"/>
        </w:rPr>
      </w:pPr>
      <w:r>
        <w:rPr>
          <w:rFonts w:ascii="Times New Roman" w:hAnsi="Times New Roman" w:cs="Times New Roman"/>
          <w:sz w:val="28"/>
          <w:szCs w:val="28"/>
          <w:lang w:val="kk-KZ"/>
        </w:rPr>
        <w:t>Оқыту формалары: жеке,топтық, ұжымдық</w:t>
      </w:r>
    </w:p>
    <w:p w:rsidR="008A4EBE" w:rsidRDefault="008A4EBE" w:rsidP="008A4EBE">
      <w:pPr>
        <w:ind w:left="360"/>
        <w:rPr>
          <w:rFonts w:ascii="Times New Roman" w:hAnsi="Times New Roman" w:cs="Times New Roman"/>
          <w:sz w:val="28"/>
          <w:szCs w:val="28"/>
          <w:lang w:val="kk-KZ"/>
        </w:rPr>
      </w:pPr>
      <w:r>
        <w:rPr>
          <w:rFonts w:ascii="Times New Roman" w:hAnsi="Times New Roman" w:cs="Times New Roman"/>
          <w:sz w:val="28"/>
          <w:szCs w:val="28"/>
          <w:lang w:val="kk-KZ"/>
        </w:rPr>
        <w:t>Пәнаралық байланыс: география,биология, өзін-өзі тану, тарих,математика, орыс тілі</w:t>
      </w:r>
      <w:r w:rsidR="00A461D5">
        <w:rPr>
          <w:rFonts w:ascii="Times New Roman" w:hAnsi="Times New Roman" w:cs="Times New Roman"/>
          <w:sz w:val="28"/>
          <w:szCs w:val="28"/>
          <w:lang w:val="kk-KZ"/>
        </w:rPr>
        <w:t>,экономика</w:t>
      </w:r>
      <w:r>
        <w:rPr>
          <w:rFonts w:ascii="Times New Roman" w:hAnsi="Times New Roman" w:cs="Times New Roman"/>
          <w:sz w:val="28"/>
          <w:szCs w:val="28"/>
          <w:lang w:val="kk-KZ"/>
        </w:rPr>
        <w:t>.</w:t>
      </w:r>
    </w:p>
    <w:p w:rsidR="008A4EBE" w:rsidRDefault="008A4EBE" w:rsidP="008A4EBE">
      <w:pPr>
        <w:ind w:left="360"/>
        <w:rPr>
          <w:rFonts w:ascii="Times New Roman" w:hAnsi="Times New Roman" w:cs="Times New Roman"/>
          <w:sz w:val="28"/>
          <w:szCs w:val="28"/>
          <w:lang w:val="kk-KZ"/>
        </w:rPr>
      </w:pPr>
      <w:r>
        <w:rPr>
          <w:rFonts w:ascii="Times New Roman" w:hAnsi="Times New Roman" w:cs="Times New Roman"/>
          <w:sz w:val="28"/>
          <w:szCs w:val="28"/>
          <w:lang w:val="kk-KZ"/>
        </w:rPr>
        <w:t>Оқыту әдістері: ұлттық педагогика, ақпараттық-коммуникативтік технология, саралап-деңгейлеп оқыту, ойын элементтері.</w:t>
      </w:r>
    </w:p>
    <w:p w:rsidR="008A4EBE" w:rsidRDefault="008A4EBE" w:rsidP="008A4EBE">
      <w:pPr>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Жабдықтау:  таратпа материалдар, презентация, </w:t>
      </w:r>
    </w:p>
    <w:p w:rsidR="008A4EBE" w:rsidRDefault="008A4EBE" w:rsidP="008A4EBE">
      <w:pPr>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Көкейкестілігі: </w:t>
      </w:r>
    </w:p>
    <w:p w:rsidR="008A4EBE" w:rsidRDefault="008A4EBE" w:rsidP="008A4EBE">
      <w:pPr>
        <w:ind w:left="360"/>
        <w:rPr>
          <w:rFonts w:ascii="Times New Roman" w:hAnsi="Times New Roman" w:cs="Times New Roman"/>
          <w:sz w:val="28"/>
          <w:szCs w:val="28"/>
          <w:lang w:val="kk-KZ"/>
        </w:rPr>
      </w:pPr>
      <w:r>
        <w:rPr>
          <w:rFonts w:ascii="Times New Roman" w:hAnsi="Times New Roman" w:cs="Times New Roman"/>
          <w:sz w:val="28"/>
          <w:szCs w:val="28"/>
          <w:lang w:val="kk-KZ"/>
        </w:rPr>
        <w:t>А)Негізгі ұғымдар:</w:t>
      </w:r>
      <w:r w:rsidR="00A461D5">
        <w:rPr>
          <w:rFonts w:ascii="Times New Roman" w:hAnsi="Times New Roman" w:cs="Times New Roman"/>
          <w:sz w:val="28"/>
          <w:szCs w:val="28"/>
          <w:lang w:val="kk-KZ"/>
        </w:rPr>
        <w:t xml:space="preserve"> ақпарат (түрі,қасиеттері т.б.)информатика</w:t>
      </w:r>
    </w:p>
    <w:p w:rsidR="00A461D5" w:rsidRDefault="00A461D5" w:rsidP="008A4EBE">
      <w:pPr>
        <w:ind w:left="360"/>
        <w:rPr>
          <w:rFonts w:ascii="Times New Roman" w:hAnsi="Times New Roman" w:cs="Times New Roman"/>
          <w:sz w:val="28"/>
          <w:szCs w:val="28"/>
          <w:lang w:val="kk-KZ"/>
        </w:rPr>
      </w:pPr>
      <w:r>
        <w:rPr>
          <w:rFonts w:ascii="Times New Roman" w:hAnsi="Times New Roman" w:cs="Times New Roman"/>
          <w:sz w:val="28"/>
          <w:szCs w:val="28"/>
          <w:lang w:val="kk-KZ"/>
        </w:rPr>
        <w:t>Ә)Оқушы қызығушылығын қалыптастырушы: ойын, бизнес</w:t>
      </w:r>
    </w:p>
    <w:p w:rsidR="00A461D5" w:rsidRDefault="00A461D5" w:rsidP="008A4EBE">
      <w:pPr>
        <w:ind w:left="360"/>
        <w:rPr>
          <w:rFonts w:ascii="Times New Roman" w:hAnsi="Times New Roman" w:cs="Times New Roman"/>
          <w:sz w:val="28"/>
          <w:szCs w:val="28"/>
          <w:lang w:val="kk-KZ"/>
        </w:rPr>
      </w:pPr>
      <w:r>
        <w:rPr>
          <w:rFonts w:ascii="Times New Roman" w:hAnsi="Times New Roman" w:cs="Times New Roman"/>
          <w:sz w:val="28"/>
          <w:szCs w:val="28"/>
          <w:lang w:val="kk-KZ"/>
        </w:rPr>
        <w:t>Б)Бақылау формалары: тест,зерттеушілік тапсырма</w:t>
      </w:r>
    </w:p>
    <w:p w:rsidR="00A461D5" w:rsidRDefault="00A461D5" w:rsidP="008A4EBE">
      <w:pPr>
        <w:ind w:left="360"/>
        <w:rPr>
          <w:rFonts w:ascii="Times New Roman" w:hAnsi="Times New Roman" w:cs="Times New Roman"/>
          <w:sz w:val="28"/>
          <w:szCs w:val="28"/>
          <w:lang w:val="kk-KZ"/>
        </w:rPr>
      </w:pPr>
      <w:r>
        <w:rPr>
          <w:rFonts w:ascii="Times New Roman" w:hAnsi="Times New Roman" w:cs="Times New Roman"/>
          <w:sz w:val="28"/>
          <w:szCs w:val="28"/>
          <w:lang w:val="kk-KZ"/>
        </w:rPr>
        <w:t>Жоспары:</w:t>
      </w:r>
    </w:p>
    <w:p w:rsidR="00A461D5" w:rsidRDefault="00A461D5" w:rsidP="00A461D5">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Ұйымдастыру кезеңі. Психологиялық дайындық.</w:t>
      </w:r>
    </w:p>
    <w:p w:rsidR="00A461D5" w:rsidRDefault="00A461D5" w:rsidP="00A461D5">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Жаңа тақырыпқа кіріспе сөз</w:t>
      </w:r>
    </w:p>
    <w:p w:rsidR="00A461D5" w:rsidRDefault="00A461D5" w:rsidP="00A461D5">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Жаңа тақырыпты баяндау, пікірлесіп –түсіндіру.</w:t>
      </w:r>
    </w:p>
    <w:p w:rsidR="00A461D5" w:rsidRDefault="00A461D5" w:rsidP="00A461D5">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Сергіту сәті</w:t>
      </w:r>
    </w:p>
    <w:p w:rsidR="00A461D5" w:rsidRDefault="00A461D5" w:rsidP="00A461D5">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Қабылдаған білімдерін тексеру./кері байланыс:Биржа ойыны</w:t>
      </w:r>
    </w:p>
    <w:p w:rsidR="00A461D5" w:rsidRDefault="00A461D5" w:rsidP="00A461D5">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Жаңа тақырыпты бекіту. ТЕСТ</w:t>
      </w:r>
    </w:p>
    <w:p w:rsidR="00A461D5" w:rsidRDefault="00A461D5" w:rsidP="00A461D5">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lastRenderedPageBreak/>
        <w:t>«Аукцион» ойыны</w:t>
      </w:r>
    </w:p>
    <w:p w:rsidR="00A461D5" w:rsidRDefault="00A461D5" w:rsidP="00A461D5">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Бағалау, үй тапсырмасын беру.</w:t>
      </w:r>
    </w:p>
    <w:p w:rsidR="00A461D5" w:rsidRDefault="00A461D5" w:rsidP="00A461D5">
      <w:pPr>
        <w:pStyle w:val="a3"/>
        <w:rPr>
          <w:rFonts w:ascii="Times New Roman" w:hAnsi="Times New Roman" w:cs="Times New Roman"/>
          <w:sz w:val="28"/>
          <w:szCs w:val="28"/>
          <w:lang w:val="kk-KZ"/>
        </w:rPr>
      </w:pPr>
    </w:p>
    <w:p w:rsidR="00A461D5" w:rsidRDefault="00005936" w:rsidP="00A461D5">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Барысы: </w:t>
      </w:r>
    </w:p>
    <w:p w:rsidR="00005936" w:rsidRDefault="00005936" w:rsidP="00005936">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Ұйымдастыру кезеңі. Түгендеу.</w:t>
      </w:r>
    </w:p>
    <w:p w:rsidR="00005936" w:rsidRDefault="00581FE2" w:rsidP="00005936">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 xml:space="preserve">Психологиялық дайындық /сынып болып </w:t>
      </w:r>
      <w:r w:rsidR="00005936">
        <w:rPr>
          <w:rFonts w:ascii="Times New Roman" w:hAnsi="Times New Roman" w:cs="Times New Roman"/>
          <w:sz w:val="28"/>
          <w:szCs w:val="28"/>
          <w:lang w:val="kk-KZ"/>
        </w:rPr>
        <w:t xml:space="preserve"> қайталау/</w:t>
      </w:r>
    </w:p>
    <w:p w:rsidR="00005936" w:rsidRPr="00005936" w:rsidRDefault="00005936" w:rsidP="00005936">
      <w:pPr>
        <w:pStyle w:val="a3"/>
        <w:ind w:left="1440"/>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sidRPr="00005936">
        <w:rPr>
          <w:rFonts w:ascii="Times New Roman" w:hAnsi="Times New Roman" w:cs="Times New Roman"/>
          <w:i/>
          <w:sz w:val="28"/>
          <w:szCs w:val="28"/>
          <w:lang w:val="kk-KZ"/>
        </w:rPr>
        <w:t>Болашақтың ұрпағымыз білімді</w:t>
      </w:r>
    </w:p>
    <w:p w:rsidR="00005936" w:rsidRPr="00005936" w:rsidRDefault="00005936" w:rsidP="00005936">
      <w:pPr>
        <w:pStyle w:val="a3"/>
        <w:ind w:left="1440"/>
        <w:rPr>
          <w:rFonts w:ascii="Times New Roman" w:hAnsi="Times New Roman" w:cs="Times New Roman"/>
          <w:i/>
          <w:sz w:val="28"/>
          <w:szCs w:val="28"/>
          <w:lang w:val="kk-KZ"/>
        </w:rPr>
      </w:pPr>
      <w:r w:rsidRPr="00005936">
        <w:rPr>
          <w:rFonts w:ascii="Times New Roman" w:hAnsi="Times New Roman" w:cs="Times New Roman"/>
          <w:i/>
          <w:sz w:val="28"/>
          <w:szCs w:val="28"/>
          <w:lang w:val="kk-KZ"/>
        </w:rPr>
        <w:t xml:space="preserve">                                      Информатикадан алған ілімді</w:t>
      </w:r>
    </w:p>
    <w:p w:rsidR="00005936" w:rsidRDefault="00005936" w:rsidP="00005936">
      <w:pPr>
        <w:pStyle w:val="a3"/>
        <w:ind w:left="1440"/>
        <w:rPr>
          <w:rFonts w:ascii="Times New Roman" w:hAnsi="Times New Roman" w:cs="Times New Roman"/>
          <w:i/>
          <w:sz w:val="28"/>
          <w:szCs w:val="28"/>
          <w:lang w:val="kk-KZ"/>
        </w:rPr>
      </w:pPr>
      <w:r w:rsidRPr="00005936">
        <w:rPr>
          <w:rFonts w:ascii="Times New Roman" w:hAnsi="Times New Roman" w:cs="Times New Roman"/>
          <w:i/>
          <w:sz w:val="28"/>
          <w:szCs w:val="28"/>
          <w:lang w:val="kk-KZ"/>
        </w:rPr>
        <w:t xml:space="preserve">                                      Өмірде пайдаланамыз тиімді.</w:t>
      </w:r>
    </w:p>
    <w:p w:rsidR="00005936" w:rsidRPr="00581FE2" w:rsidRDefault="00581FE2" w:rsidP="00581FE2">
      <w:pPr>
        <w:tabs>
          <w:tab w:val="left" w:pos="2680"/>
        </w:tabs>
        <w:rPr>
          <w:rFonts w:ascii="Times New Roman" w:hAnsi="Times New Roman" w:cs="Times New Roman"/>
          <w:i/>
          <w:sz w:val="24"/>
          <w:szCs w:val="24"/>
          <w:lang w:val="kk-KZ"/>
        </w:rPr>
      </w:pPr>
      <w:r>
        <w:rPr>
          <w:rFonts w:ascii="Times New Roman" w:hAnsi="Times New Roman" w:cs="Times New Roman"/>
          <w:sz w:val="28"/>
          <w:szCs w:val="28"/>
          <w:lang w:val="kk-KZ"/>
        </w:rPr>
        <w:t xml:space="preserve">І. </w:t>
      </w:r>
      <w:r w:rsidR="00005936">
        <w:rPr>
          <w:rFonts w:ascii="Times New Roman" w:hAnsi="Times New Roman" w:cs="Times New Roman"/>
          <w:sz w:val="28"/>
          <w:szCs w:val="28"/>
          <w:lang w:val="kk-KZ"/>
        </w:rPr>
        <w:t xml:space="preserve">Жаңа тақырыпқа кіріспе сөз: «Адам байлығының ішіндегі ең тамашасы –білім» деген екен Әбу-р-Райхан әл Буруни.Ендеше сіздерді бүгінгі сабағымыздың </w:t>
      </w:r>
      <w:r w:rsidRPr="00581FE2">
        <w:rPr>
          <w:rFonts w:ascii="Times New Roman" w:hAnsi="Times New Roman" w:cs="Times New Roman"/>
          <w:sz w:val="24"/>
          <w:szCs w:val="24"/>
          <w:lang w:val="kk-KZ"/>
        </w:rPr>
        <w:t xml:space="preserve">білім – білікке </w:t>
      </w:r>
      <w:r w:rsidRPr="00581FE2">
        <w:rPr>
          <w:rFonts w:ascii="Times New Roman" w:hAnsi="Times New Roman" w:cs="Times New Roman"/>
          <w:sz w:val="24"/>
          <w:szCs w:val="24"/>
          <w:lang w:val="kk-KZ"/>
        </w:rPr>
        <w:tab/>
        <w:t>қойылатын талаптар</w:t>
      </w:r>
      <w:r>
        <w:rPr>
          <w:rFonts w:ascii="Times New Roman" w:hAnsi="Times New Roman" w:cs="Times New Roman"/>
          <w:sz w:val="24"/>
          <w:szCs w:val="24"/>
          <w:lang w:val="kk-KZ"/>
        </w:rPr>
        <w:t>мен</w:t>
      </w:r>
      <w:r w:rsidRPr="00581FE2">
        <w:rPr>
          <w:rFonts w:ascii="Times New Roman" w:hAnsi="Times New Roman" w:cs="Times New Roman"/>
          <w:sz w:val="28"/>
          <w:szCs w:val="28"/>
          <w:lang w:val="kk-KZ"/>
        </w:rPr>
        <w:t xml:space="preserve"> тансытырып өтей</w:t>
      </w:r>
      <w:r w:rsidR="00005936" w:rsidRPr="00581FE2">
        <w:rPr>
          <w:rFonts w:ascii="Times New Roman" w:hAnsi="Times New Roman" w:cs="Times New Roman"/>
          <w:sz w:val="28"/>
          <w:szCs w:val="28"/>
          <w:lang w:val="kk-KZ"/>
        </w:rPr>
        <w:t>ін./Қызығушылықтарын ояту/</w:t>
      </w:r>
    </w:p>
    <w:p w:rsidR="00581FE2" w:rsidRPr="00581FE2" w:rsidRDefault="00581FE2" w:rsidP="00581FE2">
      <w:pPr>
        <w:tabs>
          <w:tab w:val="left" w:pos="2680"/>
        </w:tabs>
        <w:jc w:val="both"/>
        <w:rPr>
          <w:rFonts w:ascii="Times New Roman" w:hAnsi="Times New Roman" w:cs="Times New Roman"/>
          <w:i/>
          <w:sz w:val="24"/>
          <w:szCs w:val="24"/>
          <w:lang w:val="kk-KZ"/>
        </w:rPr>
      </w:pPr>
      <w:r w:rsidRPr="00581FE2">
        <w:rPr>
          <w:rFonts w:ascii="Times New Roman" w:hAnsi="Times New Roman" w:cs="Times New Roman"/>
          <w:b/>
          <w:sz w:val="24"/>
          <w:szCs w:val="24"/>
          <w:lang w:val="kk-KZ"/>
        </w:rPr>
        <w:t xml:space="preserve">Білім – білікке </w:t>
      </w:r>
      <w:r w:rsidRPr="00581FE2">
        <w:rPr>
          <w:rFonts w:ascii="Times New Roman" w:hAnsi="Times New Roman" w:cs="Times New Roman"/>
          <w:b/>
          <w:sz w:val="24"/>
          <w:szCs w:val="24"/>
          <w:lang w:val="kk-KZ"/>
        </w:rPr>
        <w:tab/>
      </w:r>
      <w:r w:rsidRPr="00581FE2">
        <w:rPr>
          <w:rFonts w:ascii="Times New Roman" w:hAnsi="Times New Roman" w:cs="Times New Roman"/>
          <w:i/>
          <w:sz w:val="24"/>
          <w:szCs w:val="24"/>
          <w:lang w:val="kk-KZ"/>
        </w:rPr>
        <w:t>Оқушылар білуі тиіс:</w:t>
      </w:r>
    </w:p>
    <w:p w:rsidR="00581FE2" w:rsidRPr="00581FE2" w:rsidRDefault="00581FE2" w:rsidP="00581FE2">
      <w:pPr>
        <w:jc w:val="both"/>
        <w:rPr>
          <w:rFonts w:ascii="Times New Roman" w:hAnsi="Times New Roman" w:cs="Times New Roman"/>
          <w:sz w:val="24"/>
          <w:szCs w:val="24"/>
          <w:lang w:val="kk-KZ"/>
        </w:rPr>
      </w:pPr>
      <w:r w:rsidRPr="00581FE2">
        <w:rPr>
          <w:rFonts w:ascii="Times New Roman" w:hAnsi="Times New Roman" w:cs="Times New Roman"/>
          <w:b/>
          <w:sz w:val="24"/>
          <w:szCs w:val="24"/>
          <w:lang w:val="kk-KZ"/>
        </w:rPr>
        <w:t>қойылатын</w:t>
      </w:r>
      <w:r>
        <w:rPr>
          <w:rFonts w:ascii="Times New Roman" w:hAnsi="Times New Roman" w:cs="Times New Roman"/>
          <w:b/>
          <w:sz w:val="24"/>
          <w:szCs w:val="24"/>
          <w:lang w:val="kk-KZ"/>
        </w:rPr>
        <w:t xml:space="preserve"> талаптар:   </w:t>
      </w:r>
      <w:r w:rsidRPr="00581FE2">
        <w:rPr>
          <w:rFonts w:ascii="Times New Roman" w:hAnsi="Times New Roman" w:cs="Times New Roman"/>
          <w:b/>
          <w:sz w:val="24"/>
          <w:szCs w:val="24"/>
          <w:lang w:val="kk-KZ"/>
        </w:rPr>
        <w:t xml:space="preserve"> </w:t>
      </w:r>
      <w:r w:rsidRPr="00581FE2">
        <w:rPr>
          <w:rFonts w:ascii="Times New Roman" w:hAnsi="Times New Roman" w:cs="Times New Roman"/>
          <w:sz w:val="24"/>
          <w:szCs w:val="24"/>
          <w:lang w:val="kk-KZ"/>
        </w:rPr>
        <w:t>-    ақпарат ұғымын;</w:t>
      </w:r>
    </w:p>
    <w:p w:rsidR="00581FE2" w:rsidRPr="00581FE2" w:rsidRDefault="00581FE2" w:rsidP="00581FE2">
      <w:pPr>
        <w:numPr>
          <w:ilvl w:val="0"/>
          <w:numId w:val="7"/>
        </w:numPr>
        <w:spacing w:after="0" w:line="240" w:lineRule="auto"/>
        <w:jc w:val="both"/>
        <w:rPr>
          <w:rFonts w:ascii="Times New Roman" w:hAnsi="Times New Roman" w:cs="Times New Roman"/>
          <w:sz w:val="24"/>
          <w:szCs w:val="24"/>
          <w:lang w:val="kk-KZ"/>
        </w:rPr>
      </w:pPr>
      <w:r w:rsidRPr="00581FE2">
        <w:rPr>
          <w:rFonts w:ascii="Times New Roman" w:hAnsi="Times New Roman" w:cs="Times New Roman"/>
          <w:sz w:val="24"/>
          <w:szCs w:val="24"/>
          <w:lang w:val="kk-KZ"/>
        </w:rPr>
        <w:t>ақпарат формаларын;</w:t>
      </w:r>
    </w:p>
    <w:p w:rsidR="00581FE2" w:rsidRPr="00581FE2" w:rsidRDefault="00581FE2" w:rsidP="00581FE2">
      <w:pPr>
        <w:numPr>
          <w:ilvl w:val="0"/>
          <w:numId w:val="7"/>
        </w:numPr>
        <w:spacing w:after="0" w:line="240" w:lineRule="auto"/>
        <w:jc w:val="both"/>
        <w:rPr>
          <w:rFonts w:ascii="Times New Roman" w:hAnsi="Times New Roman" w:cs="Times New Roman"/>
          <w:sz w:val="24"/>
          <w:szCs w:val="24"/>
          <w:lang w:val="kk-KZ"/>
        </w:rPr>
      </w:pPr>
      <w:r w:rsidRPr="00581FE2">
        <w:rPr>
          <w:rFonts w:ascii="Times New Roman" w:hAnsi="Times New Roman" w:cs="Times New Roman"/>
          <w:sz w:val="24"/>
          <w:szCs w:val="24"/>
          <w:lang w:val="kk-KZ"/>
        </w:rPr>
        <w:t>ақпарат көздерін;</w:t>
      </w:r>
    </w:p>
    <w:p w:rsidR="00581FE2" w:rsidRPr="00581FE2" w:rsidRDefault="00581FE2" w:rsidP="00581FE2">
      <w:pPr>
        <w:numPr>
          <w:ilvl w:val="0"/>
          <w:numId w:val="7"/>
        </w:numPr>
        <w:spacing w:after="0" w:line="240" w:lineRule="auto"/>
        <w:jc w:val="both"/>
        <w:rPr>
          <w:rFonts w:ascii="Times New Roman" w:hAnsi="Times New Roman" w:cs="Times New Roman"/>
          <w:sz w:val="24"/>
          <w:szCs w:val="24"/>
          <w:lang w:val="kk-KZ"/>
        </w:rPr>
      </w:pPr>
      <w:r w:rsidRPr="00581FE2">
        <w:rPr>
          <w:rFonts w:ascii="Times New Roman" w:hAnsi="Times New Roman" w:cs="Times New Roman"/>
          <w:sz w:val="24"/>
          <w:szCs w:val="24"/>
          <w:lang w:val="kk-KZ"/>
        </w:rPr>
        <w:t>ақпарат типтері мен қасиеттерін;</w:t>
      </w:r>
    </w:p>
    <w:p w:rsidR="00581FE2" w:rsidRPr="00581FE2" w:rsidRDefault="00581FE2" w:rsidP="00581FE2">
      <w:pPr>
        <w:numPr>
          <w:ilvl w:val="0"/>
          <w:numId w:val="7"/>
        </w:numPr>
        <w:spacing w:after="0" w:line="240" w:lineRule="auto"/>
        <w:jc w:val="both"/>
        <w:rPr>
          <w:rFonts w:ascii="Times New Roman" w:hAnsi="Times New Roman" w:cs="Times New Roman"/>
          <w:sz w:val="24"/>
          <w:szCs w:val="24"/>
          <w:lang w:val="kk-KZ"/>
        </w:rPr>
      </w:pPr>
      <w:r w:rsidRPr="00581FE2">
        <w:rPr>
          <w:rFonts w:ascii="Times New Roman" w:hAnsi="Times New Roman" w:cs="Times New Roman"/>
          <w:sz w:val="24"/>
          <w:szCs w:val="24"/>
          <w:lang w:val="kk-KZ"/>
        </w:rPr>
        <w:t>ақпаратты өңдеу тәсілдерін;</w:t>
      </w:r>
    </w:p>
    <w:p w:rsidR="00581FE2" w:rsidRPr="00581FE2" w:rsidRDefault="00581FE2" w:rsidP="00581FE2">
      <w:pPr>
        <w:numPr>
          <w:ilvl w:val="0"/>
          <w:numId w:val="7"/>
        </w:numPr>
        <w:spacing w:after="0" w:line="240" w:lineRule="auto"/>
        <w:jc w:val="both"/>
        <w:rPr>
          <w:rFonts w:ascii="Times New Roman" w:hAnsi="Times New Roman" w:cs="Times New Roman"/>
          <w:sz w:val="24"/>
          <w:szCs w:val="24"/>
          <w:lang w:val="kk-KZ"/>
        </w:rPr>
      </w:pPr>
      <w:r w:rsidRPr="00581FE2">
        <w:rPr>
          <w:rFonts w:ascii="Times New Roman" w:hAnsi="Times New Roman" w:cs="Times New Roman"/>
          <w:sz w:val="24"/>
          <w:szCs w:val="24"/>
          <w:lang w:val="kk-KZ"/>
        </w:rPr>
        <w:t>ақпаратты кодтау тәсілдерін;</w:t>
      </w:r>
    </w:p>
    <w:p w:rsidR="00581FE2" w:rsidRPr="00581FE2" w:rsidRDefault="00581FE2" w:rsidP="00581FE2">
      <w:pPr>
        <w:ind w:left="2700"/>
        <w:jc w:val="both"/>
        <w:rPr>
          <w:rFonts w:ascii="Times New Roman" w:hAnsi="Times New Roman" w:cs="Times New Roman"/>
          <w:sz w:val="24"/>
          <w:szCs w:val="24"/>
          <w:lang w:val="kk-KZ"/>
        </w:rPr>
      </w:pPr>
      <w:r w:rsidRPr="00581FE2">
        <w:rPr>
          <w:rFonts w:ascii="Times New Roman" w:hAnsi="Times New Roman" w:cs="Times New Roman"/>
          <w:i/>
          <w:sz w:val="24"/>
          <w:szCs w:val="24"/>
          <w:lang w:val="kk-KZ"/>
        </w:rPr>
        <w:t xml:space="preserve">Оқушылар үйрені тиіс: </w:t>
      </w:r>
    </w:p>
    <w:p w:rsidR="00581FE2" w:rsidRPr="00581FE2" w:rsidRDefault="00581FE2" w:rsidP="00581FE2">
      <w:pPr>
        <w:numPr>
          <w:ilvl w:val="0"/>
          <w:numId w:val="6"/>
        </w:numPr>
        <w:spacing w:after="0" w:line="240" w:lineRule="auto"/>
        <w:jc w:val="both"/>
        <w:rPr>
          <w:rFonts w:ascii="Times New Roman" w:hAnsi="Times New Roman" w:cs="Times New Roman"/>
          <w:sz w:val="24"/>
          <w:szCs w:val="24"/>
          <w:lang w:val="kk-KZ"/>
        </w:rPr>
      </w:pPr>
      <w:r w:rsidRPr="00581FE2">
        <w:rPr>
          <w:rFonts w:ascii="Times New Roman" w:hAnsi="Times New Roman" w:cs="Times New Roman"/>
          <w:sz w:val="24"/>
          <w:szCs w:val="24"/>
          <w:lang w:val="kk-KZ"/>
        </w:rPr>
        <w:t xml:space="preserve">тірі табиғатта, техникада, қоғам мен адам іс әрекетінде ақпараттарды жеткізу, сақтау және өңдеу тәсілдерінің мысалын келтіру. </w:t>
      </w:r>
    </w:p>
    <w:p w:rsidR="00581FE2" w:rsidRDefault="00581FE2" w:rsidP="00581FE2">
      <w:pPr>
        <w:pStyle w:val="a3"/>
        <w:ind w:left="1494"/>
        <w:rPr>
          <w:rFonts w:ascii="Times New Roman" w:hAnsi="Times New Roman" w:cs="Times New Roman"/>
          <w:sz w:val="28"/>
          <w:szCs w:val="28"/>
          <w:lang w:val="kk-KZ"/>
        </w:rPr>
      </w:pPr>
    </w:p>
    <w:p w:rsidR="00581FE2" w:rsidRPr="00581FE2" w:rsidRDefault="00581FE2" w:rsidP="00581FE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ІІ. </w:t>
      </w:r>
      <w:r w:rsidR="00805C61">
        <w:rPr>
          <w:rFonts w:ascii="Times New Roman" w:hAnsi="Times New Roman" w:cs="Times New Roman"/>
          <w:sz w:val="28"/>
          <w:szCs w:val="28"/>
          <w:lang w:val="kk-KZ"/>
        </w:rPr>
        <w:t xml:space="preserve">Миға шабуыл. </w:t>
      </w:r>
      <w:r w:rsidRPr="00581FE2">
        <w:rPr>
          <w:rFonts w:ascii="Times New Roman" w:hAnsi="Times New Roman" w:cs="Times New Roman"/>
          <w:sz w:val="28"/>
          <w:szCs w:val="28"/>
          <w:lang w:val="kk-KZ"/>
        </w:rPr>
        <w:t>. Ақпарат деген сөзге сен қандай мағына бересің</w:t>
      </w:r>
    </w:p>
    <w:p w:rsidR="00581FE2" w:rsidRPr="00581FE2" w:rsidRDefault="00581FE2" w:rsidP="00581FE2">
      <w:pPr>
        <w:jc w:val="both"/>
        <w:rPr>
          <w:rFonts w:ascii="Times New Roman" w:hAnsi="Times New Roman" w:cs="Times New Roman"/>
          <w:i/>
          <w:sz w:val="28"/>
          <w:szCs w:val="28"/>
          <w:lang w:val="kk-KZ"/>
        </w:rPr>
      </w:pPr>
      <w:r w:rsidRPr="00581FE2">
        <w:rPr>
          <w:rFonts w:ascii="Times New Roman" w:hAnsi="Times New Roman" w:cs="Times New Roman"/>
          <w:i/>
          <w:sz w:val="28"/>
          <w:szCs w:val="28"/>
          <w:lang w:val="kk-KZ"/>
        </w:rPr>
        <w:t>Оқушыларға берілген тақырып бойынша өз пікірін дәптерге жазу ұсынылады.</w:t>
      </w:r>
    </w:p>
    <w:p w:rsidR="00005936" w:rsidRDefault="00805C61" w:rsidP="00581FE2">
      <w:pPr>
        <w:pStyle w:val="a3"/>
        <w:ind w:left="1494"/>
        <w:rPr>
          <w:rFonts w:ascii="Times New Roman" w:hAnsi="Times New Roman" w:cs="Times New Roman"/>
          <w:sz w:val="28"/>
          <w:szCs w:val="28"/>
          <w:lang w:val="kk-KZ"/>
        </w:rPr>
      </w:pPr>
      <w:r>
        <w:rPr>
          <w:rFonts w:ascii="Times New Roman" w:hAnsi="Times New Roman" w:cs="Times New Roman"/>
          <w:sz w:val="28"/>
          <w:szCs w:val="28"/>
          <w:lang w:val="kk-KZ"/>
        </w:rPr>
        <w:t>Пікірлесу.</w:t>
      </w:r>
    </w:p>
    <w:p w:rsidR="00780517" w:rsidRPr="00780517" w:rsidRDefault="00780517" w:rsidP="00780517">
      <w:pPr>
        <w:pStyle w:val="a3"/>
        <w:numPr>
          <w:ilvl w:val="0"/>
          <w:numId w:val="8"/>
        </w:numPr>
        <w:jc w:val="both"/>
        <w:rPr>
          <w:rFonts w:ascii="Times New Roman" w:hAnsi="Times New Roman" w:cs="Times New Roman"/>
          <w:sz w:val="28"/>
          <w:szCs w:val="28"/>
          <w:lang w:val="kk-KZ"/>
        </w:rPr>
      </w:pPr>
      <w:r w:rsidRPr="00780517">
        <w:rPr>
          <w:rFonts w:ascii="Times New Roman" w:hAnsi="Times New Roman" w:cs="Times New Roman"/>
          <w:b/>
          <w:sz w:val="28"/>
          <w:szCs w:val="28"/>
          <w:lang w:val="kk-KZ"/>
        </w:rPr>
        <w:t>Тапсырма.</w:t>
      </w:r>
      <w:r w:rsidRPr="00780517">
        <w:rPr>
          <w:rFonts w:ascii="Times New Roman" w:hAnsi="Times New Roman" w:cs="Times New Roman"/>
          <w:sz w:val="28"/>
          <w:szCs w:val="28"/>
          <w:lang w:val="kk-KZ"/>
        </w:rPr>
        <w:t xml:space="preserve"> Ақпарат алатын көздерді атап айт.</w:t>
      </w:r>
    </w:p>
    <w:p w:rsidR="00780517" w:rsidRPr="00780517" w:rsidRDefault="00780517" w:rsidP="00780517">
      <w:pPr>
        <w:jc w:val="both"/>
        <w:rPr>
          <w:rFonts w:ascii="Times New Roman" w:hAnsi="Times New Roman" w:cs="Times New Roman"/>
          <w:i/>
          <w:sz w:val="28"/>
          <w:szCs w:val="28"/>
          <w:lang w:val="kk-KZ"/>
        </w:rPr>
      </w:pPr>
      <w:r w:rsidRPr="00780517">
        <w:rPr>
          <w:rFonts w:ascii="Times New Roman" w:hAnsi="Times New Roman" w:cs="Times New Roman"/>
          <w:i/>
          <w:sz w:val="28"/>
          <w:szCs w:val="28"/>
          <w:lang w:val="kk-KZ"/>
        </w:rPr>
        <w:t>«Біз ақпаратты қайдан аламыз» деген сұрақты дискуссия барысында талдау. Жауаптар әр түрлі болуы мүмкін.</w:t>
      </w:r>
    </w:p>
    <w:p w:rsidR="00780517" w:rsidRPr="00780517" w:rsidRDefault="00780517" w:rsidP="00780517">
      <w:pPr>
        <w:pStyle w:val="a3"/>
        <w:numPr>
          <w:ilvl w:val="0"/>
          <w:numId w:val="8"/>
        </w:numPr>
        <w:jc w:val="both"/>
        <w:rPr>
          <w:rFonts w:ascii="Times New Roman" w:hAnsi="Times New Roman" w:cs="Times New Roman"/>
          <w:sz w:val="28"/>
          <w:szCs w:val="28"/>
          <w:lang w:val="kk-KZ"/>
        </w:rPr>
      </w:pPr>
      <w:r w:rsidRPr="00780517">
        <w:rPr>
          <w:rFonts w:ascii="Times New Roman" w:hAnsi="Times New Roman" w:cs="Times New Roman"/>
          <w:b/>
          <w:sz w:val="28"/>
          <w:szCs w:val="28"/>
          <w:lang w:val="kk-KZ"/>
        </w:rPr>
        <w:t>Тапсырма</w:t>
      </w:r>
      <w:r w:rsidRPr="00780517">
        <w:rPr>
          <w:rFonts w:ascii="Times New Roman" w:hAnsi="Times New Roman" w:cs="Times New Roman"/>
          <w:sz w:val="28"/>
          <w:szCs w:val="28"/>
          <w:lang w:val="kk-KZ"/>
        </w:rPr>
        <w:t>. Кестеге өзің ақпарат алған мысалдары мен олар алынған ақпарат көздерін жаз.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780517" w:rsidRPr="00780517" w:rsidTr="004710EA">
        <w:tc>
          <w:tcPr>
            <w:tcW w:w="4785" w:type="dxa"/>
          </w:tcPr>
          <w:p w:rsidR="00780517" w:rsidRPr="00780517" w:rsidRDefault="00780517" w:rsidP="004710EA">
            <w:pPr>
              <w:jc w:val="center"/>
              <w:rPr>
                <w:rFonts w:ascii="Times New Roman" w:hAnsi="Times New Roman" w:cs="Times New Roman"/>
                <w:b/>
                <w:sz w:val="28"/>
                <w:szCs w:val="28"/>
                <w:lang w:val="kk-KZ"/>
              </w:rPr>
            </w:pPr>
            <w:r w:rsidRPr="00780517">
              <w:rPr>
                <w:rFonts w:ascii="Times New Roman" w:hAnsi="Times New Roman" w:cs="Times New Roman"/>
                <w:b/>
                <w:sz w:val="28"/>
                <w:szCs w:val="28"/>
                <w:lang w:val="kk-KZ"/>
              </w:rPr>
              <w:t>Ақпарат</w:t>
            </w:r>
          </w:p>
        </w:tc>
        <w:tc>
          <w:tcPr>
            <w:tcW w:w="4785" w:type="dxa"/>
          </w:tcPr>
          <w:p w:rsidR="00780517" w:rsidRPr="00780517" w:rsidRDefault="00780517" w:rsidP="004710EA">
            <w:pPr>
              <w:jc w:val="center"/>
              <w:rPr>
                <w:rFonts w:ascii="Times New Roman" w:hAnsi="Times New Roman" w:cs="Times New Roman"/>
                <w:b/>
                <w:sz w:val="28"/>
                <w:szCs w:val="28"/>
                <w:lang w:val="kk-KZ"/>
              </w:rPr>
            </w:pPr>
            <w:r w:rsidRPr="00780517">
              <w:rPr>
                <w:rFonts w:ascii="Times New Roman" w:hAnsi="Times New Roman" w:cs="Times New Roman"/>
                <w:b/>
                <w:sz w:val="28"/>
                <w:szCs w:val="28"/>
                <w:lang w:val="kk-KZ"/>
              </w:rPr>
              <w:t>Ақпарат көзі</w:t>
            </w:r>
          </w:p>
        </w:tc>
      </w:tr>
      <w:tr w:rsidR="00780517" w:rsidRPr="00780517" w:rsidTr="004710EA">
        <w:tc>
          <w:tcPr>
            <w:tcW w:w="4785" w:type="dxa"/>
          </w:tcPr>
          <w:p w:rsidR="00780517" w:rsidRPr="00780517" w:rsidRDefault="00780517" w:rsidP="004710EA">
            <w:pPr>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lastRenderedPageBreak/>
              <w:t xml:space="preserve">1. </w:t>
            </w:r>
            <w:r w:rsidRPr="00780517">
              <w:rPr>
                <w:rFonts w:ascii="Times New Roman" w:hAnsi="Times New Roman" w:cs="Times New Roman"/>
                <w:sz w:val="28"/>
                <w:szCs w:val="28"/>
                <w:lang w:val="en-US"/>
              </w:rPr>
              <w:t xml:space="preserve">Internet </w:t>
            </w:r>
            <w:r w:rsidRPr="00780517">
              <w:rPr>
                <w:rFonts w:ascii="Times New Roman" w:hAnsi="Times New Roman" w:cs="Times New Roman"/>
                <w:sz w:val="28"/>
                <w:szCs w:val="28"/>
                <w:lang w:val="kk-KZ"/>
              </w:rPr>
              <w:t>бүкіл әлемнен байланысты.</w:t>
            </w:r>
          </w:p>
        </w:tc>
        <w:tc>
          <w:tcPr>
            <w:tcW w:w="4785" w:type="dxa"/>
          </w:tcPr>
          <w:p w:rsidR="00780517" w:rsidRPr="00780517" w:rsidRDefault="00780517" w:rsidP="004710EA">
            <w:pPr>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Инфоматика сабағы</w:t>
            </w:r>
          </w:p>
        </w:tc>
      </w:tr>
      <w:tr w:rsidR="00780517" w:rsidRPr="00780517" w:rsidTr="004710EA">
        <w:tc>
          <w:tcPr>
            <w:tcW w:w="4785" w:type="dxa"/>
          </w:tcPr>
          <w:p w:rsidR="00780517" w:rsidRPr="00780517" w:rsidRDefault="00780517" w:rsidP="004710EA">
            <w:pPr>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2. Қосындылардың орнын ауыстырғанмен олардың суммасы өзгермейді</w:t>
            </w:r>
          </w:p>
        </w:tc>
        <w:tc>
          <w:tcPr>
            <w:tcW w:w="4785" w:type="dxa"/>
          </w:tcPr>
          <w:p w:rsidR="00780517" w:rsidRPr="00780517" w:rsidRDefault="00780517" w:rsidP="004710EA">
            <w:pPr>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Математика сабағы</w:t>
            </w:r>
          </w:p>
        </w:tc>
      </w:tr>
      <w:tr w:rsidR="00780517" w:rsidRPr="00780517" w:rsidTr="004710EA">
        <w:tc>
          <w:tcPr>
            <w:tcW w:w="4785" w:type="dxa"/>
          </w:tcPr>
          <w:p w:rsidR="00780517" w:rsidRPr="00780517" w:rsidRDefault="00780517" w:rsidP="004710EA">
            <w:pPr>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 xml:space="preserve">3. Амеба бір клеткадан тұрады </w:t>
            </w:r>
          </w:p>
        </w:tc>
        <w:tc>
          <w:tcPr>
            <w:tcW w:w="4785" w:type="dxa"/>
          </w:tcPr>
          <w:p w:rsidR="00780517" w:rsidRPr="00780517" w:rsidRDefault="00780517" w:rsidP="004710EA">
            <w:pPr>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Биология оқулығы</w:t>
            </w:r>
          </w:p>
        </w:tc>
      </w:tr>
      <w:tr w:rsidR="00780517" w:rsidRPr="00780517" w:rsidTr="004710EA">
        <w:tc>
          <w:tcPr>
            <w:tcW w:w="4785" w:type="dxa"/>
          </w:tcPr>
          <w:p w:rsidR="00780517" w:rsidRPr="00780517" w:rsidRDefault="00780517" w:rsidP="004710EA">
            <w:pPr>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 xml:space="preserve">4. Токқа қосылған үтікке қол тигізу қауіпті </w:t>
            </w:r>
          </w:p>
        </w:tc>
        <w:tc>
          <w:tcPr>
            <w:tcW w:w="4785" w:type="dxa"/>
          </w:tcPr>
          <w:p w:rsidR="00780517" w:rsidRPr="00780517" w:rsidRDefault="00780517" w:rsidP="004710EA">
            <w:pPr>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Апаңның ескертуі</w:t>
            </w:r>
          </w:p>
        </w:tc>
      </w:tr>
      <w:tr w:rsidR="00780517" w:rsidRPr="00780517" w:rsidTr="004710EA">
        <w:tc>
          <w:tcPr>
            <w:tcW w:w="4785" w:type="dxa"/>
          </w:tcPr>
          <w:p w:rsidR="00780517" w:rsidRPr="00780517" w:rsidRDefault="00780517" w:rsidP="004710EA">
            <w:pPr>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5. Тұратын уақыт болды</w:t>
            </w:r>
          </w:p>
        </w:tc>
        <w:tc>
          <w:tcPr>
            <w:tcW w:w="4785" w:type="dxa"/>
          </w:tcPr>
          <w:p w:rsidR="00780517" w:rsidRPr="00780517" w:rsidRDefault="00780517" w:rsidP="004710EA">
            <w:pPr>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Қоңырау сағат</w:t>
            </w:r>
          </w:p>
        </w:tc>
      </w:tr>
    </w:tbl>
    <w:p w:rsidR="00780517" w:rsidRPr="00780517" w:rsidRDefault="00780517" w:rsidP="00780517">
      <w:pPr>
        <w:jc w:val="both"/>
        <w:rPr>
          <w:rFonts w:ascii="Times New Roman" w:hAnsi="Times New Roman" w:cs="Times New Roman"/>
          <w:sz w:val="28"/>
          <w:szCs w:val="28"/>
          <w:lang w:val="kk-KZ"/>
        </w:rPr>
      </w:pPr>
    </w:p>
    <w:p w:rsidR="00780517" w:rsidRPr="00780517" w:rsidRDefault="00780517" w:rsidP="00780517">
      <w:pPr>
        <w:jc w:val="both"/>
        <w:rPr>
          <w:rFonts w:ascii="Times New Roman" w:hAnsi="Times New Roman" w:cs="Times New Roman"/>
          <w:i/>
          <w:sz w:val="28"/>
          <w:szCs w:val="28"/>
          <w:lang w:val="kk-KZ"/>
        </w:rPr>
      </w:pPr>
      <w:r w:rsidRPr="00780517">
        <w:rPr>
          <w:rFonts w:ascii="Times New Roman" w:hAnsi="Times New Roman" w:cs="Times New Roman"/>
          <w:i/>
          <w:sz w:val="28"/>
          <w:szCs w:val="28"/>
          <w:lang w:val="kk-KZ"/>
        </w:rPr>
        <w:t>Жаттығуда біраз көмек берілген. Кестенің қатары толығымен толтырылған. Екіншіден бастап бесіншіні қоса қатарлар жартылай толтырылған. Қалған қатарларды оқушылар өз бетімен толтыруы керек. Жауаптардың айырмашылығы түрлі болуы мүмкін.</w:t>
      </w:r>
    </w:p>
    <w:p w:rsidR="00780517" w:rsidRPr="00780517" w:rsidRDefault="00780517" w:rsidP="00780517">
      <w:pPr>
        <w:jc w:val="both"/>
        <w:rPr>
          <w:rFonts w:ascii="Times New Roman" w:hAnsi="Times New Roman" w:cs="Times New Roman"/>
          <w:i/>
          <w:sz w:val="28"/>
          <w:szCs w:val="28"/>
          <w:lang w:val="kk-KZ"/>
        </w:rPr>
      </w:pPr>
    </w:p>
    <w:p w:rsidR="00780517" w:rsidRPr="00780517" w:rsidRDefault="00780517" w:rsidP="00780517">
      <w:pPr>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Кім ақпарат хабарласа сол ақпарат көзі болып табылады. Мысалы, мұғалім, оқушы, сарқырама шуылы, т.б. Кімде-кім ақпаратты қабылдап алса, онда ол ақпарат қабылдаушы болып табылады. Мысалы, адам, жануар, өсімдік т.б.</w:t>
      </w:r>
    </w:p>
    <w:p w:rsidR="00780517" w:rsidRPr="00780517" w:rsidRDefault="00780517" w:rsidP="00780517">
      <w:pPr>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Ал ақпарат тасуыш: сынып тақтасы, журнал, аууа бөлшектері, слайд, перфокарта, ген т.б. бола алады.</w:t>
      </w:r>
    </w:p>
    <w:p w:rsidR="00780517" w:rsidRPr="00780517" w:rsidRDefault="00780517" w:rsidP="00780517">
      <w:pPr>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Ақпарат көзі мен қабылдаушы арасындағы байланыс арнасы телекоммуникациялық арна да, ауа да дыбыс толқындарын тасушы бола алады.</w:t>
      </w:r>
    </w:p>
    <w:p w:rsidR="00780517" w:rsidRPr="00780517" w:rsidRDefault="00780517" w:rsidP="00780517">
      <w:pPr>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Ақпарат көзі мен қабылдаушы жанды (тірі организмдер), жансыз (ДК) заттар, айқын (мұғалім - оқушы) және жанама (су шуылы сарқырамының жақын екенін білдіреді) болуы мүмкін.</w:t>
      </w:r>
    </w:p>
    <w:p w:rsidR="00780517" w:rsidRPr="00780517" w:rsidRDefault="00780517" w:rsidP="00780517">
      <w:pPr>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Ақпарат қабылдаушы бір уақытта оны жеткізуші де болатын және керісінше жағдайлар да кездеседі.</w:t>
      </w:r>
    </w:p>
    <w:p w:rsidR="00780517" w:rsidRPr="00780517" w:rsidRDefault="00780517" w:rsidP="00780517">
      <w:pPr>
        <w:jc w:val="both"/>
        <w:rPr>
          <w:rFonts w:ascii="Times New Roman" w:hAnsi="Times New Roman" w:cs="Times New Roman"/>
          <w:sz w:val="28"/>
          <w:szCs w:val="28"/>
          <w:lang w:val="kk-KZ"/>
        </w:rPr>
      </w:pPr>
    </w:p>
    <w:p w:rsidR="00780517" w:rsidRPr="00780517" w:rsidRDefault="00780517" w:rsidP="00780517">
      <w:pPr>
        <w:pStyle w:val="a3"/>
        <w:numPr>
          <w:ilvl w:val="0"/>
          <w:numId w:val="8"/>
        </w:numPr>
        <w:jc w:val="both"/>
        <w:rPr>
          <w:rFonts w:ascii="Times New Roman" w:hAnsi="Times New Roman" w:cs="Times New Roman"/>
          <w:sz w:val="28"/>
          <w:szCs w:val="28"/>
          <w:lang w:val="kk-KZ"/>
        </w:rPr>
      </w:pPr>
      <w:r w:rsidRPr="00780517">
        <w:rPr>
          <w:rFonts w:ascii="Times New Roman" w:hAnsi="Times New Roman" w:cs="Times New Roman"/>
          <w:b/>
          <w:sz w:val="28"/>
          <w:szCs w:val="28"/>
          <w:lang w:val="kk-KZ"/>
        </w:rPr>
        <w:t>Тапсырма.</w:t>
      </w:r>
      <w:r w:rsidRPr="00780517">
        <w:rPr>
          <w:rFonts w:ascii="Times New Roman" w:hAnsi="Times New Roman" w:cs="Times New Roman"/>
          <w:sz w:val="28"/>
          <w:szCs w:val="28"/>
          <w:lang w:val="kk-KZ"/>
        </w:rPr>
        <w:t xml:space="preserve"> Берілген мысалдарда ақпарат көзін Қабылдаушы мен Ортасын белгілеңдер.</w:t>
      </w:r>
    </w:p>
    <w:p w:rsidR="00780517" w:rsidRPr="00780517" w:rsidRDefault="00C930B1" w:rsidP="00780517">
      <w:pPr>
        <w:jc w:val="both"/>
        <w:rPr>
          <w:rFonts w:ascii="Times New Roman" w:hAnsi="Times New Roman" w:cs="Times New Roman"/>
          <w:sz w:val="28"/>
          <w:szCs w:val="28"/>
          <w:lang w:val="kk-KZ"/>
        </w:rPr>
      </w:pPr>
      <w:r>
        <w:rPr>
          <w:rFonts w:ascii="Times New Roman" w:hAnsi="Times New Roman" w:cs="Times New Roman"/>
          <w:noProof/>
          <w:sz w:val="28"/>
          <w:szCs w:val="28"/>
        </w:rPr>
        <w:pict>
          <v:group id="_x0000_s1027" style="position:absolute;left:0;text-align:left;margin-left:198pt;margin-top:6.5pt;width:198pt;height:36pt;z-index:251660288" coordorigin="4221,5504" coordsize="3960,720">
            <v:rect id="_x0000_s1028" style="position:absolute;left:4221;top:5504;width:1440;height:720">
              <v:textbox style="mso-next-textbox:#_x0000_s1028">
                <w:txbxContent>
                  <w:p w:rsidR="00780517" w:rsidRPr="00780517" w:rsidRDefault="00780517" w:rsidP="00780517">
                    <w:pPr>
                      <w:jc w:val="center"/>
                      <w:rPr>
                        <w:rFonts w:ascii="Times New Roman" w:hAnsi="Times New Roman" w:cs="Times New Roman"/>
                        <w:i/>
                        <w:lang w:val="kk-KZ"/>
                      </w:rPr>
                    </w:pPr>
                    <w:r w:rsidRPr="00780517">
                      <w:rPr>
                        <w:rFonts w:ascii="Times New Roman" w:hAnsi="Times New Roman" w:cs="Times New Roman"/>
                        <w:i/>
                        <w:lang w:val="kk-KZ"/>
                      </w:rPr>
                      <w:t>Қонақ</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5661;top:5504;width:2520;height:720">
              <v:textbox style="mso-next-textbox:#_x0000_s1029">
                <w:txbxContent>
                  <w:p w:rsidR="00780517" w:rsidRPr="009F0EB8" w:rsidRDefault="00780517" w:rsidP="00780517">
                    <w:pPr>
                      <w:jc w:val="center"/>
                      <w:rPr>
                        <w:i/>
                        <w:lang w:val="kk-KZ"/>
                      </w:rPr>
                    </w:pPr>
                    <w:r>
                      <w:rPr>
                        <w:i/>
                        <w:lang w:val="kk-KZ"/>
                      </w:rPr>
                      <w:t>Дыбыс толқындары</w:t>
                    </w:r>
                  </w:p>
                </w:txbxContent>
              </v:textbox>
            </v:shape>
          </v:group>
        </w:pict>
      </w:r>
      <w:r>
        <w:rPr>
          <w:rFonts w:ascii="Times New Roman" w:hAnsi="Times New Roman" w:cs="Times New Roman"/>
          <w:noProof/>
          <w:sz w:val="28"/>
          <w:szCs w:val="28"/>
        </w:rPr>
        <w:pict>
          <v:rect id="_x0000_s1030" style="position:absolute;left:0;text-align:left;margin-left:405pt;margin-top:6.5pt;width:1in;height:36pt;z-index:251661312">
            <v:textbox style="mso-next-textbox:#_x0000_s1030">
              <w:txbxContent>
                <w:p w:rsidR="00780517" w:rsidRPr="00780517" w:rsidRDefault="00780517" w:rsidP="00780517">
                  <w:pPr>
                    <w:jc w:val="center"/>
                    <w:rPr>
                      <w:rFonts w:ascii="Times New Roman" w:hAnsi="Times New Roman" w:cs="Times New Roman"/>
                      <w:i/>
                      <w:lang w:val="kk-KZ"/>
                    </w:rPr>
                  </w:pPr>
                  <w:r w:rsidRPr="00780517">
                    <w:rPr>
                      <w:rFonts w:ascii="Times New Roman" w:hAnsi="Times New Roman" w:cs="Times New Roman"/>
                      <w:i/>
                      <w:lang w:val="kk-KZ"/>
                    </w:rPr>
                    <w:t>Үй иесі</w:t>
                  </w:r>
                </w:p>
              </w:txbxContent>
            </v:textbox>
          </v:rect>
        </w:pict>
      </w:r>
    </w:p>
    <w:p w:rsidR="00780517" w:rsidRPr="00780517" w:rsidRDefault="00780517" w:rsidP="00780517">
      <w:pPr>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lastRenderedPageBreak/>
        <w:t xml:space="preserve">1. Есікке қоңырау соғу.         </w:t>
      </w:r>
    </w:p>
    <w:p w:rsidR="00780517" w:rsidRPr="00780517" w:rsidRDefault="00780517" w:rsidP="00780517">
      <w:pPr>
        <w:jc w:val="both"/>
        <w:rPr>
          <w:rFonts w:ascii="Times New Roman" w:hAnsi="Times New Roman" w:cs="Times New Roman"/>
          <w:i/>
          <w:sz w:val="28"/>
          <w:szCs w:val="28"/>
          <w:lang w:val="kk-KZ"/>
        </w:rPr>
      </w:pPr>
      <w:r w:rsidRPr="00780517">
        <w:rPr>
          <w:rFonts w:ascii="Times New Roman" w:hAnsi="Times New Roman" w:cs="Times New Roman"/>
          <w:i/>
          <w:sz w:val="28"/>
          <w:szCs w:val="28"/>
          <w:lang w:val="kk-KZ"/>
        </w:rPr>
        <w:t xml:space="preserve"> </w:t>
      </w:r>
    </w:p>
    <w:p w:rsidR="00780517" w:rsidRPr="00780517" w:rsidRDefault="00780517" w:rsidP="00780517">
      <w:pPr>
        <w:jc w:val="both"/>
        <w:rPr>
          <w:rFonts w:ascii="Times New Roman" w:hAnsi="Times New Roman" w:cs="Times New Roman"/>
          <w:i/>
          <w:sz w:val="28"/>
          <w:szCs w:val="28"/>
          <w:lang w:val="kk-KZ"/>
        </w:rPr>
      </w:pPr>
    </w:p>
    <w:p w:rsidR="00780517" w:rsidRPr="00780517" w:rsidRDefault="00C930B1" w:rsidP="00780517">
      <w:pPr>
        <w:jc w:val="both"/>
        <w:rPr>
          <w:rFonts w:ascii="Times New Roman" w:hAnsi="Times New Roman" w:cs="Times New Roman"/>
          <w:sz w:val="28"/>
          <w:szCs w:val="28"/>
          <w:lang w:val="kk-KZ"/>
        </w:rPr>
      </w:pPr>
      <w:r>
        <w:rPr>
          <w:rFonts w:ascii="Times New Roman" w:hAnsi="Times New Roman" w:cs="Times New Roman"/>
          <w:noProof/>
          <w:sz w:val="28"/>
          <w:szCs w:val="28"/>
        </w:rPr>
        <w:pict>
          <v:rect id="_x0000_s1034" style="position:absolute;left:0;text-align:left;margin-left:405pt;margin-top:.95pt;width:1in;height:36pt;z-index:251663360">
            <v:textbox style="mso-next-textbox:#_x0000_s1034">
              <w:txbxContent>
                <w:p w:rsidR="00780517" w:rsidRPr="00780517" w:rsidRDefault="00780517" w:rsidP="00780517">
                  <w:pPr>
                    <w:jc w:val="center"/>
                    <w:rPr>
                      <w:rFonts w:ascii="Times New Roman" w:hAnsi="Times New Roman" w:cs="Times New Roman"/>
                      <w:i/>
                      <w:lang w:val="kk-KZ"/>
                    </w:rPr>
                  </w:pPr>
                  <w:r w:rsidRPr="00780517">
                    <w:rPr>
                      <w:rFonts w:ascii="Times New Roman" w:hAnsi="Times New Roman" w:cs="Times New Roman"/>
                      <w:i/>
                      <w:lang w:val="kk-KZ"/>
                    </w:rPr>
                    <w:t>Аңшы</w:t>
                  </w:r>
                </w:p>
              </w:txbxContent>
            </v:textbox>
          </v:rect>
        </w:pict>
      </w:r>
      <w:r>
        <w:rPr>
          <w:rFonts w:ascii="Times New Roman" w:hAnsi="Times New Roman" w:cs="Times New Roman"/>
          <w:noProof/>
          <w:sz w:val="28"/>
          <w:szCs w:val="28"/>
        </w:rPr>
        <w:pict>
          <v:group id="_x0000_s1031" style="position:absolute;left:0;text-align:left;margin-left:198pt;margin-top:.95pt;width:198pt;height:36pt;z-index:251662336" coordorigin="4221,5504" coordsize="3960,720">
            <v:rect id="_x0000_s1032" style="position:absolute;left:4221;top:5504;width:1440;height:720">
              <v:textbox style="mso-next-textbox:#_x0000_s1032">
                <w:txbxContent>
                  <w:p w:rsidR="00780517" w:rsidRPr="00780517" w:rsidRDefault="00780517" w:rsidP="00780517">
                    <w:pPr>
                      <w:jc w:val="center"/>
                      <w:rPr>
                        <w:rFonts w:ascii="Times New Roman" w:hAnsi="Times New Roman" w:cs="Times New Roman"/>
                        <w:i/>
                        <w:lang w:val="kk-KZ"/>
                      </w:rPr>
                    </w:pPr>
                    <w:r w:rsidRPr="00780517">
                      <w:rPr>
                        <w:rFonts w:ascii="Times New Roman" w:hAnsi="Times New Roman" w:cs="Times New Roman"/>
                        <w:i/>
                        <w:lang w:val="kk-KZ"/>
                      </w:rPr>
                      <w:t>Қоян</w:t>
                    </w:r>
                  </w:p>
                </w:txbxContent>
              </v:textbox>
            </v:rect>
            <v:shape id="_x0000_s1033" type="#_x0000_t13" style="position:absolute;left:5661;top:5504;width:2520;height:720">
              <v:textbox style="mso-next-textbox:#_x0000_s1033">
                <w:txbxContent>
                  <w:p w:rsidR="00780517" w:rsidRPr="00780517" w:rsidRDefault="00780517" w:rsidP="00780517">
                    <w:pPr>
                      <w:jc w:val="center"/>
                      <w:rPr>
                        <w:rFonts w:ascii="Times New Roman" w:hAnsi="Times New Roman" w:cs="Times New Roman"/>
                        <w:i/>
                        <w:lang w:val="kk-KZ"/>
                      </w:rPr>
                    </w:pPr>
                    <w:r w:rsidRPr="00780517">
                      <w:rPr>
                        <w:rFonts w:ascii="Times New Roman" w:hAnsi="Times New Roman" w:cs="Times New Roman"/>
                        <w:i/>
                        <w:lang w:val="kk-KZ"/>
                      </w:rPr>
                      <w:t>Қар</w:t>
                    </w:r>
                  </w:p>
                </w:txbxContent>
              </v:textbox>
            </v:shape>
          </v:group>
        </w:pict>
      </w:r>
      <w:r w:rsidR="00780517" w:rsidRPr="00780517">
        <w:rPr>
          <w:rFonts w:ascii="Times New Roman" w:hAnsi="Times New Roman" w:cs="Times New Roman"/>
          <w:sz w:val="28"/>
          <w:szCs w:val="28"/>
          <w:lang w:val="kk-KZ"/>
        </w:rPr>
        <w:t xml:space="preserve">2. Аңшы қоянның ізімен жүріп келеді. </w:t>
      </w:r>
    </w:p>
    <w:p w:rsidR="00780517" w:rsidRPr="00780517" w:rsidRDefault="00780517" w:rsidP="00780517">
      <w:pPr>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(ақпаратты бір жаққа беру)</w:t>
      </w:r>
    </w:p>
    <w:p w:rsidR="00780517" w:rsidRPr="00780517" w:rsidRDefault="00780517" w:rsidP="00780517">
      <w:pPr>
        <w:jc w:val="both"/>
        <w:rPr>
          <w:rFonts w:ascii="Times New Roman" w:hAnsi="Times New Roman" w:cs="Times New Roman"/>
          <w:b/>
          <w:sz w:val="28"/>
          <w:szCs w:val="28"/>
          <w:lang w:val="kk-KZ"/>
        </w:rPr>
      </w:pPr>
    </w:p>
    <w:p w:rsidR="00780517" w:rsidRPr="00780517" w:rsidRDefault="00C930B1" w:rsidP="00780517">
      <w:pPr>
        <w:jc w:val="both"/>
        <w:rPr>
          <w:rFonts w:ascii="Times New Roman" w:hAnsi="Times New Roman" w:cs="Times New Roman"/>
          <w:b/>
          <w:sz w:val="28"/>
          <w:szCs w:val="28"/>
          <w:lang w:val="kk-KZ"/>
        </w:rPr>
      </w:pPr>
      <w:r w:rsidRPr="00C930B1">
        <w:rPr>
          <w:rFonts w:ascii="Times New Roman" w:hAnsi="Times New Roman" w:cs="Times New Roman"/>
          <w:noProof/>
          <w:sz w:val="28"/>
          <w:szCs w:val="28"/>
        </w:rPr>
        <w:pict>
          <v:rect id="_x0000_s1035" style="position:absolute;left:0;text-align:left;margin-left:3in;margin-top:8pt;width:1in;height:36pt;z-index:251664384">
            <v:textbox style="mso-next-textbox:#_x0000_s1035">
              <w:txbxContent>
                <w:p w:rsidR="00780517" w:rsidRPr="009F0EB8" w:rsidRDefault="00780517" w:rsidP="00780517">
                  <w:pPr>
                    <w:jc w:val="center"/>
                    <w:rPr>
                      <w:i/>
                      <w:lang w:val="kk-KZ"/>
                    </w:rPr>
                  </w:pPr>
                  <w:r>
                    <w:rPr>
                      <w:i/>
                      <w:lang w:val="kk-KZ"/>
                    </w:rPr>
                    <w:t>Дос</w:t>
                  </w:r>
                </w:p>
              </w:txbxContent>
            </v:textbox>
          </v:rect>
        </w:pict>
      </w:r>
      <w:r w:rsidRPr="00C930B1">
        <w:rPr>
          <w:rFonts w:ascii="Times New Roman" w:hAnsi="Times New Roman" w:cs="Times New Roman"/>
          <w:noProof/>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7" type="#_x0000_t69" style="position:absolute;left:0;text-align:left;margin-left:4in;margin-top:8pt;width:117pt;height:36pt;z-index:251666432">
            <v:textbox>
              <w:txbxContent>
                <w:p w:rsidR="00780517" w:rsidRPr="0087128E" w:rsidRDefault="00780517" w:rsidP="00780517">
                  <w:pPr>
                    <w:jc w:val="center"/>
                    <w:rPr>
                      <w:lang w:val="kk-KZ"/>
                    </w:rPr>
                  </w:pPr>
                  <w:r w:rsidRPr="0087128E">
                    <w:rPr>
                      <w:i/>
                      <w:lang w:val="kk-KZ"/>
                    </w:rPr>
                    <w:t>Сымдар</w:t>
                  </w:r>
                </w:p>
              </w:txbxContent>
            </v:textbox>
          </v:shape>
        </w:pict>
      </w:r>
      <w:r>
        <w:rPr>
          <w:rFonts w:ascii="Times New Roman" w:hAnsi="Times New Roman" w:cs="Times New Roman"/>
          <w:b/>
          <w:noProof/>
          <w:sz w:val="28"/>
          <w:szCs w:val="28"/>
        </w:rPr>
        <w:pict>
          <v:rect id="_x0000_s1036" style="position:absolute;left:0;text-align:left;margin-left:405pt;margin-top:8pt;width:1in;height:36pt;z-index:251665408">
            <v:textbox style="mso-next-textbox:#_x0000_s1036">
              <w:txbxContent>
                <w:p w:rsidR="00780517" w:rsidRPr="009F0EB8" w:rsidRDefault="00780517" w:rsidP="00780517">
                  <w:pPr>
                    <w:jc w:val="center"/>
                    <w:rPr>
                      <w:i/>
                      <w:lang w:val="kk-KZ"/>
                    </w:rPr>
                  </w:pPr>
                  <w:r>
                    <w:rPr>
                      <w:i/>
                      <w:lang w:val="kk-KZ"/>
                    </w:rPr>
                    <w:t>Дос</w:t>
                  </w:r>
                </w:p>
              </w:txbxContent>
            </v:textbox>
          </v:rect>
        </w:pict>
      </w:r>
    </w:p>
    <w:p w:rsidR="00780517" w:rsidRPr="00780517" w:rsidRDefault="00780517" w:rsidP="00780517">
      <w:pPr>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 xml:space="preserve">3. Екі достың телефонмен сөйлесуі </w:t>
      </w:r>
    </w:p>
    <w:p w:rsidR="00780517" w:rsidRPr="00780517" w:rsidRDefault="00780517" w:rsidP="00780517">
      <w:pPr>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(ақпарат алмасу)</w:t>
      </w:r>
    </w:p>
    <w:p w:rsidR="00780517" w:rsidRPr="00780517" w:rsidRDefault="00780517" w:rsidP="00780517">
      <w:pPr>
        <w:jc w:val="both"/>
        <w:rPr>
          <w:rFonts w:ascii="Times New Roman" w:hAnsi="Times New Roman" w:cs="Times New Roman"/>
          <w:sz w:val="28"/>
          <w:szCs w:val="28"/>
          <w:lang w:val="kk-KZ"/>
        </w:rPr>
      </w:pPr>
    </w:p>
    <w:p w:rsidR="00780517" w:rsidRPr="00780517" w:rsidRDefault="00780517" w:rsidP="00780517">
      <w:pPr>
        <w:jc w:val="both"/>
        <w:rPr>
          <w:rFonts w:ascii="Times New Roman" w:hAnsi="Times New Roman" w:cs="Times New Roman"/>
          <w:b/>
          <w:sz w:val="28"/>
          <w:szCs w:val="28"/>
          <w:lang w:val="kk-KZ"/>
        </w:rPr>
      </w:pPr>
      <w:r w:rsidRPr="00780517">
        <w:rPr>
          <w:rFonts w:ascii="Times New Roman" w:hAnsi="Times New Roman" w:cs="Times New Roman"/>
          <w:b/>
          <w:i/>
          <w:sz w:val="28"/>
          <w:szCs w:val="28"/>
          <w:lang w:val="kk-KZ"/>
        </w:rPr>
        <w:t>Ұсынылады</w:t>
      </w:r>
      <w:r w:rsidRPr="00780517">
        <w:rPr>
          <w:rFonts w:ascii="Times New Roman" w:hAnsi="Times New Roman" w:cs="Times New Roman"/>
          <w:b/>
          <w:sz w:val="28"/>
          <w:szCs w:val="28"/>
          <w:lang w:val="kk-KZ"/>
        </w:rPr>
        <w:t>:</w:t>
      </w:r>
    </w:p>
    <w:p w:rsidR="00780517" w:rsidRPr="00780517" w:rsidRDefault="00780517" w:rsidP="00780517">
      <w:pPr>
        <w:numPr>
          <w:ilvl w:val="0"/>
          <w:numId w:val="6"/>
        </w:numPr>
        <w:tabs>
          <w:tab w:val="clear" w:pos="3060"/>
          <w:tab w:val="left" w:pos="360"/>
        </w:tabs>
        <w:spacing w:after="0" w:line="240" w:lineRule="auto"/>
        <w:ind w:left="0" w:firstLine="0"/>
        <w:jc w:val="both"/>
        <w:rPr>
          <w:rFonts w:ascii="Times New Roman" w:hAnsi="Times New Roman" w:cs="Times New Roman"/>
          <w:i/>
          <w:sz w:val="28"/>
          <w:szCs w:val="28"/>
          <w:lang w:val="kk-KZ"/>
        </w:rPr>
      </w:pPr>
      <w:r w:rsidRPr="00780517">
        <w:rPr>
          <w:rFonts w:ascii="Times New Roman" w:hAnsi="Times New Roman" w:cs="Times New Roman"/>
          <w:i/>
          <w:sz w:val="28"/>
          <w:szCs w:val="28"/>
          <w:lang w:val="kk-KZ"/>
        </w:rPr>
        <w:t>Бірінші үш мысалды бірге талқылау.</w:t>
      </w:r>
    </w:p>
    <w:p w:rsidR="00780517" w:rsidRPr="00780517" w:rsidRDefault="00780517" w:rsidP="00780517">
      <w:pPr>
        <w:numPr>
          <w:ilvl w:val="0"/>
          <w:numId w:val="6"/>
        </w:numPr>
        <w:tabs>
          <w:tab w:val="clear" w:pos="3060"/>
          <w:tab w:val="left" w:pos="360"/>
        </w:tabs>
        <w:spacing w:after="0" w:line="240" w:lineRule="auto"/>
        <w:ind w:left="0" w:firstLine="0"/>
        <w:jc w:val="both"/>
        <w:rPr>
          <w:rFonts w:ascii="Times New Roman" w:hAnsi="Times New Roman" w:cs="Times New Roman"/>
          <w:i/>
          <w:sz w:val="28"/>
          <w:szCs w:val="28"/>
          <w:lang w:val="kk-KZ"/>
        </w:rPr>
      </w:pPr>
      <w:r w:rsidRPr="00780517">
        <w:rPr>
          <w:rFonts w:ascii="Times New Roman" w:hAnsi="Times New Roman" w:cs="Times New Roman"/>
          <w:i/>
          <w:sz w:val="28"/>
          <w:szCs w:val="28"/>
          <w:lang w:val="kk-KZ"/>
        </w:rPr>
        <w:t>Ақпарат көзі де, қабылдағышы да бірнеше болуы мүмкін екенін түсіндіріп, тапсырманың басқа пункттерін өз бетімен орындауға мүмкіндік беру.</w:t>
      </w:r>
    </w:p>
    <w:p w:rsidR="00780517" w:rsidRPr="00780517" w:rsidRDefault="00780517" w:rsidP="00780517">
      <w:pPr>
        <w:numPr>
          <w:ilvl w:val="0"/>
          <w:numId w:val="6"/>
        </w:numPr>
        <w:tabs>
          <w:tab w:val="clear" w:pos="3060"/>
          <w:tab w:val="left" w:pos="360"/>
        </w:tabs>
        <w:spacing w:after="0" w:line="240" w:lineRule="auto"/>
        <w:ind w:left="0" w:firstLine="0"/>
        <w:jc w:val="both"/>
        <w:rPr>
          <w:rFonts w:ascii="Times New Roman" w:hAnsi="Times New Roman" w:cs="Times New Roman"/>
          <w:i/>
          <w:sz w:val="28"/>
          <w:szCs w:val="28"/>
          <w:lang w:val="kk-KZ"/>
        </w:rPr>
      </w:pPr>
      <w:r w:rsidRPr="00780517">
        <w:rPr>
          <w:rFonts w:ascii="Times New Roman" w:hAnsi="Times New Roman" w:cs="Times New Roman"/>
          <w:i/>
          <w:sz w:val="28"/>
          <w:szCs w:val="28"/>
          <w:lang w:val="kk-KZ"/>
        </w:rPr>
        <w:t>Егер тапсырманы сыныпта орындауға сабақ уақыты жетпесе, онда оны үйге беру.</w:t>
      </w:r>
    </w:p>
    <w:p w:rsidR="00780517" w:rsidRPr="00780517" w:rsidRDefault="00780517" w:rsidP="00780517">
      <w:pPr>
        <w:tabs>
          <w:tab w:val="left" w:pos="360"/>
        </w:tabs>
        <w:jc w:val="both"/>
        <w:rPr>
          <w:rFonts w:ascii="Times New Roman" w:hAnsi="Times New Roman" w:cs="Times New Roman"/>
          <w:i/>
          <w:sz w:val="28"/>
          <w:szCs w:val="28"/>
          <w:lang w:val="kk-KZ"/>
        </w:rPr>
      </w:pPr>
    </w:p>
    <w:p w:rsidR="00780517" w:rsidRPr="00780517" w:rsidRDefault="00780517" w:rsidP="00780517">
      <w:pPr>
        <w:pStyle w:val="a3"/>
        <w:numPr>
          <w:ilvl w:val="0"/>
          <w:numId w:val="8"/>
        </w:numPr>
        <w:tabs>
          <w:tab w:val="left" w:pos="360"/>
        </w:tabs>
        <w:jc w:val="both"/>
        <w:rPr>
          <w:rFonts w:ascii="Times New Roman" w:hAnsi="Times New Roman" w:cs="Times New Roman"/>
          <w:sz w:val="28"/>
          <w:szCs w:val="28"/>
          <w:lang w:val="kk-KZ"/>
        </w:rPr>
      </w:pPr>
      <w:r>
        <w:rPr>
          <w:rFonts w:ascii="Times New Roman" w:hAnsi="Times New Roman" w:cs="Times New Roman"/>
          <w:b/>
          <w:sz w:val="28"/>
          <w:szCs w:val="28"/>
          <w:lang w:val="kk-KZ"/>
        </w:rPr>
        <w:t>Тапсырма</w:t>
      </w:r>
      <w:r w:rsidRPr="00780517">
        <w:rPr>
          <w:rFonts w:ascii="Times New Roman" w:hAnsi="Times New Roman" w:cs="Times New Roman"/>
          <w:b/>
          <w:sz w:val="28"/>
          <w:szCs w:val="28"/>
          <w:lang w:val="kk-KZ"/>
        </w:rPr>
        <w:t>.</w:t>
      </w:r>
      <w:r w:rsidRPr="00780517">
        <w:rPr>
          <w:rFonts w:ascii="Times New Roman" w:hAnsi="Times New Roman" w:cs="Times New Roman"/>
          <w:sz w:val="28"/>
          <w:szCs w:val="28"/>
          <w:lang w:val="kk-KZ"/>
        </w:rPr>
        <w:t xml:space="preserve"> Адам ақпаратты қалай және қайда сақтайды? </w:t>
      </w:r>
    </w:p>
    <w:p w:rsidR="00780517" w:rsidRPr="00780517" w:rsidRDefault="00780517" w:rsidP="00780517">
      <w:pPr>
        <w:tabs>
          <w:tab w:val="left" w:pos="360"/>
        </w:tabs>
        <w:jc w:val="both"/>
        <w:rPr>
          <w:rFonts w:ascii="Times New Roman" w:hAnsi="Times New Roman" w:cs="Times New Roman"/>
          <w:i/>
          <w:sz w:val="28"/>
          <w:szCs w:val="28"/>
          <w:lang w:val="kk-KZ"/>
        </w:rPr>
      </w:pPr>
      <w:r w:rsidRPr="00780517">
        <w:rPr>
          <w:rFonts w:ascii="Times New Roman" w:hAnsi="Times New Roman" w:cs="Times New Roman"/>
          <w:i/>
          <w:sz w:val="28"/>
          <w:szCs w:val="28"/>
          <w:lang w:val="kk-KZ"/>
        </w:rPr>
        <w:t>Жауаптар әр түрлі болуы мүмкін.</w:t>
      </w:r>
    </w:p>
    <w:p w:rsidR="00780517" w:rsidRPr="00780517" w:rsidRDefault="00780517" w:rsidP="00780517">
      <w:pPr>
        <w:pStyle w:val="a3"/>
        <w:numPr>
          <w:ilvl w:val="0"/>
          <w:numId w:val="8"/>
        </w:numPr>
        <w:tabs>
          <w:tab w:val="left" w:pos="360"/>
        </w:tabs>
        <w:jc w:val="both"/>
        <w:rPr>
          <w:rFonts w:ascii="Times New Roman" w:hAnsi="Times New Roman" w:cs="Times New Roman"/>
          <w:sz w:val="28"/>
          <w:szCs w:val="28"/>
          <w:lang w:val="kk-KZ"/>
        </w:rPr>
      </w:pPr>
      <w:r>
        <w:rPr>
          <w:rFonts w:ascii="Times New Roman" w:hAnsi="Times New Roman" w:cs="Times New Roman"/>
          <w:b/>
          <w:sz w:val="28"/>
          <w:szCs w:val="28"/>
          <w:lang w:val="kk-KZ"/>
        </w:rPr>
        <w:t>Тапсырма</w:t>
      </w:r>
      <w:r w:rsidRPr="00780517">
        <w:rPr>
          <w:rFonts w:ascii="Times New Roman" w:hAnsi="Times New Roman" w:cs="Times New Roman"/>
          <w:b/>
          <w:sz w:val="28"/>
          <w:szCs w:val="28"/>
          <w:lang w:val="kk-KZ"/>
        </w:rPr>
        <w:t>.</w:t>
      </w:r>
      <w:r w:rsidRPr="00780517">
        <w:rPr>
          <w:rFonts w:ascii="Times New Roman" w:hAnsi="Times New Roman" w:cs="Times New Roman"/>
          <w:sz w:val="28"/>
          <w:szCs w:val="28"/>
          <w:lang w:val="kk-KZ"/>
        </w:rPr>
        <w:t xml:space="preserve"> Адамның ақпаратты өңдеуіне мысал келтір. </w:t>
      </w:r>
    </w:p>
    <w:p w:rsidR="00780517" w:rsidRPr="00780517" w:rsidRDefault="00780517" w:rsidP="00780517">
      <w:pPr>
        <w:tabs>
          <w:tab w:val="left" w:pos="360"/>
        </w:tabs>
        <w:jc w:val="both"/>
        <w:rPr>
          <w:rFonts w:ascii="Times New Roman" w:hAnsi="Times New Roman" w:cs="Times New Roman"/>
          <w:i/>
          <w:sz w:val="28"/>
          <w:szCs w:val="28"/>
          <w:lang w:val="kk-KZ"/>
        </w:rPr>
      </w:pPr>
      <w:r w:rsidRPr="00780517">
        <w:rPr>
          <w:rFonts w:ascii="Times New Roman" w:hAnsi="Times New Roman" w:cs="Times New Roman"/>
          <w:i/>
          <w:sz w:val="28"/>
          <w:szCs w:val="28"/>
          <w:lang w:val="kk-KZ"/>
        </w:rPr>
        <w:t>Жауаптар әр түрлі болуы мүмкін.</w:t>
      </w:r>
    </w:p>
    <w:p w:rsidR="00780517" w:rsidRPr="00780517" w:rsidRDefault="00780517" w:rsidP="00780517">
      <w:pPr>
        <w:pStyle w:val="a3"/>
        <w:numPr>
          <w:ilvl w:val="0"/>
          <w:numId w:val="8"/>
        </w:numPr>
        <w:tabs>
          <w:tab w:val="left" w:pos="360"/>
        </w:tabs>
        <w:jc w:val="both"/>
        <w:rPr>
          <w:rFonts w:ascii="Times New Roman" w:hAnsi="Times New Roman" w:cs="Times New Roman"/>
          <w:sz w:val="28"/>
          <w:szCs w:val="28"/>
          <w:lang w:val="kk-KZ"/>
        </w:rPr>
      </w:pPr>
      <w:r w:rsidRPr="00780517">
        <w:rPr>
          <w:rFonts w:ascii="Times New Roman" w:hAnsi="Times New Roman" w:cs="Times New Roman"/>
          <w:b/>
          <w:sz w:val="28"/>
          <w:szCs w:val="28"/>
          <w:lang w:val="kk-KZ"/>
        </w:rPr>
        <w:t>Тапсырма.</w:t>
      </w:r>
      <w:r w:rsidRPr="00780517">
        <w:rPr>
          <w:rFonts w:ascii="Times New Roman" w:hAnsi="Times New Roman" w:cs="Times New Roman"/>
          <w:sz w:val="28"/>
          <w:szCs w:val="28"/>
          <w:lang w:val="kk-KZ"/>
        </w:rPr>
        <w:t xml:space="preserve"> Сенің ойыңша берілген ақпараттық процестердің қайсысы басым екенін кестеде өзің белгіле.</w:t>
      </w:r>
    </w:p>
    <w:p w:rsidR="00780517" w:rsidRPr="00780517" w:rsidRDefault="00780517" w:rsidP="00780517">
      <w:pPr>
        <w:tabs>
          <w:tab w:val="left" w:pos="360"/>
        </w:tabs>
        <w:jc w:val="both"/>
        <w:rPr>
          <w:rFonts w:ascii="Times New Roman" w:hAnsi="Times New Roman" w:cs="Times New Roman"/>
          <w:sz w:val="28"/>
          <w:szCs w:val="28"/>
          <w:lang w:val="kk-KZ"/>
        </w:rPr>
      </w:pP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620"/>
        <w:gridCol w:w="1620"/>
        <w:gridCol w:w="1440"/>
      </w:tblGrid>
      <w:tr w:rsidR="00780517" w:rsidRPr="00780517" w:rsidTr="004710EA">
        <w:trPr>
          <w:jc w:val="center"/>
        </w:trPr>
        <w:tc>
          <w:tcPr>
            <w:tcW w:w="3528" w:type="dxa"/>
          </w:tcPr>
          <w:p w:rsidR="00780517" w:rsidRPr="00780517" w:rsidRDefault="00780517" w:rsidP="004710EA">
            <w:pPr>
              <w:tabs>
                <w:tab w:val="left" w:pos="360"/>
              </w:tabs>
              <w:jc w:val="center"/>
              <w:rPr>
                <w:rFonts w:ascii="Times New Roman" w:hAnsi="Times New Roman" w:cs="Times New Roman"/>
                <w:sz w:val="28"/>
                <w:szCs w:val="28"/>
                <w:lang w:val="kk-KZ"/>
              </w:rPr>
            </w:pPr>
            <w:r w:rsidRPr="00780517">
              <w:rPr>
                <w:rFonts w:ascii="Times New Roman" w:hAnsi="Times New Roman" w:cs="Times New Roman"/>
                <w:sz w:val="28"/>
                <w:szCs w:val="28"/>
                <w:lang w:val="kk-KZ"/>
              </w:rPr>
              <w:t>Процесс</w:t>
            </w:r>
          </w:p>
        </w:tc>
        <w:tc>
          <w:tcPr>
            <w:tcW w:w="1620" w:type="dxa"/>
          </w:tcPr>
          <w:p w:rsidR="00780517" w:rsidRPr="00780517" w:rsidRDefault="00780517" w:rsidP="004710EA">
            <w:pPr>
              <w:tabs>
                <w:tab w:val="left" w:pos="360"/>
              </w:tabs>
              <w:jc w:val="center"/>
              <w:rPr>
                <w:rFonts w:ascii="Times New Roman" w:hAnsi="Times New Roman" w:cs="Times New Roman"/>
                <w:sz w:val="28"/>
                <w:szCs w:val="28"/>
                <w:lang w:val="kk-KZ"/>
              </w:rPr>
            </w:pPr>
            <w:r w:rsidRPr="00780517">
              <w:rPr>
                <w:rFonts w:ascii="Times New Roman" w:hAnsi="Times New Roman" w:cs="Times New Roman"/>
                <w:sz w:val="28"/>
                <w:szCs w:val="28"/>
                <w:lang w:val="kk-KZ"/>
              </w:rPr>
              <w:t>Беру</w:t>
            </w:r>
          </w:p>
        </w:tc>
        <w:tc>
          <w:tcPr>
            <w:tcW w:w="1620" w:type="dxa"/>
          </w:tcPr>
          <w:p w:rsidR="00780517" w:rsidRPr="00780517" w:rsidRDefault="00780517" w:rsidP="004710EA">
            <w:pPr>
              <w:tabs>
                <w:tab w:val="left" w:pos="360"/>
              </w:tabs>
              <w:jc w:val="center"/>
              <w:rPr>
                <w:rFonts w:ascii="Times New Roman" w:hAnsi="Times New Roman" w:cs="Times New Roman"/>
                <w:sz w:val="28"/>
                <w:szCs w:val="28"/>
                <w:lang w:val="kk-KZ"/>
              </w:rPr>
            </w:pPr>
            <w:r w:rsidRPr="00780517">
              <w:rPr>
                <w:rFonts w:ascii="Times New Roman" w:hAnsi="Times New Roman" w:cs="Times New Roman"/>
                <w:sz w:val="28"/>
                <w:szCs w:val="28"/>
                <w:lang w:val="kk-KZ"/>
              </w:rPr>
              <w:t>Сақтау</w:t>
            </w:r>
          </w:p>
        </w:tc>
        <w:tc>
          <w:tcPr>
            <w:tcW w:w="1440" w:type="dxa"/>
          </w:tcPr>
          <w:p w:rsidR="00780517" w:rsidRPr="00780517" w:rsidRDefault="00780517" w:rsidP="004710EA">
            <w:pPr>
              <w:tabs>
                <w:tab w:val="left" w:pos="360"/>
              </w:tabs>
              <w:jc w:val="center"/>
              <w:rPr>
                <w:rFonts w:ascii="Times New Roman" w:hAnsi="Times New Roman" w:cs="Times New Roman"/>
                <w:sz w:val="28"/>
                <w:szCs w:val="28"/>
                <w:lang w:val="kk-KZ"/>
              </w:rPr>
            </w:pPr>
            <w:r w:rsidRPr="00780517">
              <w:rPr>
                <w:rFonts w:ascii="Times New Roman" w:hAnsi="Times New Roman" w:cs="Times New Roman"/>
                <w:sz w:val="28"/>
                <w:szCs w:val="28"/>
                <w:lang w:val="kk-KZ"/>
              </w:rPr>
              <w:t>Өңдеу</w:t>
            </w:r>
          </w:p>
        </w:tc>
      </w:tr>
      <w:tr w:rsidR="00780517" w:rsidRPr="00780517" w:rsidTr="004710EA">
        <w:trPr>
          <w:jc w:val="center"/>
        </w:trPr>
        <w:tc>
          <w:tcPr>
            <w:tcW w:w="3528" w:type="dxa"/>
          </w:tcPr>
          <w:p w:rsidR="00780517" w:rsidRPr="00780517" w:rsidRDefault="00780517" w:rsidP="004710EA">
            <w:pPr>
              <w:tabs>
                <w:tab w:val="left" w:pos="360"/>
              </w:tabs>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1. Кітап оқы</w:t>
            </w:r>
          </w:p>
        </w:tc>
        <w:tc>
          <w:tcPr>
            <w:tcW w:w="1620" w:type="dxa"/>
          </w:tcPr>
          <w:p w:rsidR="00780517" w:rsidRPr="00780517" w:rsidRDefault="00780517" w:rsidP="004710EA">
            <w:pPr>
              <w:tabs>
                <w:tab w:val="left" w:pos="360"/>
              </w:tabs>
              <w:jc w:val="center"/>
              <w:rPr>
                <w:rFonts w:ascii="Times New Roman" w:hAnsi="Times New Roman" w:cs="Times New Roman"/>
                <w:sz w:val="28"/>
                <w:szCs w:val="28"/>
                <w:lang w:val="kk-KZ"/>
              </w:rPr>
            </w:pPr>
            <w:r w:rsidRPr="00780517">
              <w:rPr>
                <w:rFonts w:ascii="Times New Roman" w:hAnsi="Times New Roman" w:cs="Times New Roman"/>
                <w:sz w:val="28"/>
                <w:szCs w:val="28"/>
                <w:lang w:val="kk-KZ"/>
              </w:rPr>
              <w:t>+</w:t>
            </w:r>
          </w:p>
        </w:tc>
        <w:tc>
          <w:tcPr>
            <w:tcW w:w="1620" w:type="dxa"/>
          </w:tcPr>
          <w:p w:rsidR="00780517" w:rsidRPr="00780517" w:rsidRDefault="00780517" w:rsidP="004710EA">
            <w:pPr>
              <w:tabs>
                <w:tab w:val="left" w:pos="360"/>
              </w:tabs>
              <w:jc w:val="center"/>
              <w:rPr>
                <w:rFonts w:ascii="Times New Roman" w:hAnsi="Times New Roman" w:cs="Times New Roman"/>
                <w:sz w:val="28"/>
                <w:szCs w:val="28"/>
                <w:lang w:val="kk-KZ"/>
              </w:rPr>
            </w:pPr>
          </w:p>
        </w:tc>
        <w:tc>
          <w:tcPr>
            <w:tcW w:w="1440" w:type="dxa"/>
          </w:tcPr>
          <w:p w:rsidR="00780517" w:rsidRPr="00780517" w:rsidRDefault="00780517" w:rsidP="004710EA">
            <w:pPr>
              <w:tabs>
                <w:tab w:val="left" w:pos="360"/>
              </w:tabs>
              <w:jc w:val="center"/>
              <w:rPr>
                <w:rFonts w:ascii="Times New Roman" w:hAnsi="Times New Roman" w:cs="Times New Roman"/>
                <w:sz w:val="28"/>
                <w:szCs w:val="28"/>
                <w:lang w:val="kk-KZ"/>
              </w:rPr>
            </w:pPr>
          </w:p>
        </w:tc>
      </w:tr>
      <w:tr w:rsidR="00780517" w:rsidRPr="00780517" w:rsidTr="004710EA">
        <w:trPr>
          <w:jc w:val="center"/>
        </w:trPr>
        <w:tc>
          <w:tcPr>
            <w:tcW w:w="3528" w:type="dxa"/>
          </w:tcPr>
          <w:p w:rsidR="00780517" w:rsidRPr="00780517" w:rsidRDefault="00780517" w:rsidP="004710EA">
            <w:pPr>
              <w:tabs>
                <w:tab w:val="left" w:pos="360"/>
              </w:tabs>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2. Күнделікке баға қою</w:t>
            </w:r>
          </w:p>
        </w:tc>
        <w:tc>
          <w:tcPr>
            <w:tcW w:w="1620" w:type="dxa"/>
          </w:tcPr>
          <w:p w:rsidR="00780517" w:rsidRPr="00780517" w:rsidRDefault="00780517" w:rsidP="004710EA">
            <w:pPr>
              <w:tabs>
                <w:tab w:val="left" w:pos="360"/>
              </w:tabs>
              <w:jc w:val="center"/>
              <w:rPr>
                <w:rFonts w:ascii="Times New Roman" w:hAnsi="Times New Roman" w:cs="Times New Roman"/>
                <w:sz w:val="28"/>
                <w:szCs w:val="28"/>
                <w:lang w:val="kk-KZ"/>
              </w:rPr>
            </w:pPr>
          </w:p>
        </w:tc>
        <w:tc>
          <w:tcPr>
            <w:tcW w:w="1620" w:type="dxa"/>
          </w:tcPr>
          <w:p w:rsidR="00780517" w:rsidRPr="00780517" w:rsidRDefault="00780517" w:rsidP="004710EA">
            <w:pPr>
              <w:tabs>
                <w:tab w:val="left" w:pos="360"/>
              </w:tabs>
              <w:jc w:val="center"/>
              <w:rPr>
                <w:rFonts w:ascii="Times New Roman" w:hAnsi="Times New Roman" w:cs="Times New Roman"/>
                <w:sz w:val="28"/>
                <w:szCs w:val="28"/>
                <w:lang w:val="kk-KZ"/>
              </w:rPr>
            </w:pPr>
          </w:p>
        </w:tc>
        <w:tc>
          <w:tcPr>
            <w:tcW w:w="1440" w:type="dxa"/>
          </w:tcPr>
          <w:p w:rsidR="00780517" w:rsidRPr="00780517" w:rsidRDefault="00780517" w:rsidP="004710EA">
            <w:pPr>
              <w:tabs>
                <w:tab w:val="left" w:pos="360"/>
              </w:tabs>
              <w:jc w:val="center"/>
              <w:rPr>
                <w:rFonts w:ascii="Times New Roman" w:hAnsi="Times New Roman" w:cs="Times New Roman"/>
                <w:sz w:val="28"/>
                <w:szCs w:val="28"/>
                <w:lang w:val="kk-KZ"/>
              </w:rPr>
            </w:pPr>
            <w:r w:rsidRPr="00780517">
              <w:rPr>
                <w:rFonts w:ascii="Times New Roman" w:hAnsi="Times New Roman" w:cs="Times New Roman"/>
                <w:sz w:val="28"/>
                <w:szCs w:val="28"/>
                <w:lang w:val="kk-KZ"/>
              </w:rPr>
              <w:t>+</w:t>
            </w:r>
          </w:p>
        </w:tc>
      </w:tr>
      <w:tr w:rsidR="00780517" w:rsidRPr="00780517" w:rsidTr="004710EA">
        <w:trPr>
          <w:jc w:val="center"/>
        </w:trPr>
        <w:tc>
          <w:tcPr>
            <w:tcW w:w="3528" w:type="dxa"/>
          </w:tcPr>
          <w:p w:rsidR="00780517" w:rsidRPr="00780517" w:rsidRDefault="00780517" w:rsidP="004710EA">
            <w:pPr>
              <w:tabs>
                <w:tab w:val="left" w:pos="360"/>
              </w:tabs>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lastRenderedPageBreak/>
              <w:t>3. Математикадан есеп шығару</w:t>
            </w:r>
          </w:p>
        </w:tc>
        <w:tc>
          <w:tcPr>
            <w:tcW w:w="1620" w:type="dxa"/>
          </w:tcPr>
          <w:p w:rsidR="00780517" w:rsidRPr="00780517" w:rsidRDefault="00780517" w:rsidP="004710EA">
            <w:pPr>
              <w:tabs>
                <w:tab w:val="left" w:pos="360"/>
              </w:tabs>
              <w:jc w:val="center"/>
              <w:rPr>
                <w:rFonts w:ascii="Times New Roman" w:hAnsi="Times New Roman" w:cs="Times New Roman"/>
                <w:sz w:val="28"/>
                <w:szCs w:val="28"/>
                <w:lang w:val="kk-KZ"/>
              </w:rPr>
            </w:pPr>
          </w:p>
        </w:tc>
        <w:tc>
          <w:tcPr>
            <w:tcW w:w="1620" w:type="dxa"/>
          </w:tcPr>
          <w:p w:rsidR="00780517" w:rsidRPr="00780517" w:rsidRDefault="00780517" w:rsidP="004710EA">
            <w:pPr>
              <w:tabs>
                <w:tab w:val="left" w:pos="360"/>
              </w:tabs>
              <w:jc w:val="center"/>
              <w:rPr>
                <w:rFonts w:ascii="Times New Roman" w:hAnsi="Times New Roman" w:cs="Times New Roman"/>
                <w:sz w:val="28"/>
                <w:szCs w:val="28"/>
                <w:lang w:val="kk-KZ"/>
              </w:rPr>
            </w:pPr>
          </w:p>
        </w:tc>
        <w:tc>
          <w:tcPr>
            <w:tcW w:w="1440" w:type="dxa"/>
          </w:tcPr>
          <w:p w:rsidR="00780517" w:rsidRPr="00780517" w:rsidRDefault="00780517" w:rsidP="004710EA">
            <w:pPr>
              <w:tabs>
                <w:tab w:val="left" w:pos="360"/>
              </w:tabs>
              <w:jc w:val="center"/>
              <w:rPr>
                <w:rFonts w:ascii="Times New Roman" w:hAnsi="Times New Roman" w:cs="Times New Roman"/>
                <w:sz w:val="28"/>
                <w:szCs w:val="28"/>
                <w:lang w:val="kk-KZ"/>
              </w:rPr>
            </w:pPr>
            <w:r w:rsidRPr="00780517">
              <w:rPr>
                <w:rFonts w:ascii="Times New Roman" w:hAnsi="Times New Roman" w:cs="Times New Roman"/>
                <w:sz w:val="28"/>
                <w:szCs w:val="28"/>
                <w:lang w:val="kk-KZ"/>
              </w:rPr>
              <w:t>+</w:t>
            </w:r>
          </w:p>
        </w:tc>
      </w:tr>
      <w:tr w:rsidR="00780517" w:rsidRPr="00780517" w:rsidTr="004710EA">
        <w:trPr>
          <w:jc w:val="center"/>
        </w:trPr>
        <w:tc>
          <w:tcPr>
            <w:tcW w:w="3528" w:type="dxa"/>
          </w:tcPr>
          <w:p w:rsidR="00780517" w:rsidRPr="00780517" w:rsidRDefault="00780517" w:rsidP="004710EA">
            <w:pPr>
              <w:tabs>
                <w:tab w:val="left" w:pos="360"/>
              </w:tabs>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4. Есікке қоңырау соғу</w:t>
            </w:r>
          </w:p>
        </w:tc>
        <w:tc>
          <w:tcPr>
            <w:tcW w:w="1620" w:type="dxa"/>
          </w:tcPr>
          <w:p w:rsidR="00780517" w:rsidRPr="00780517" w:rsidRDefault="00780517" w:rsidP="004710EA">
            <w:pPr>
              <w:tabs>
                <w:tab w:val="left" w:pos="360"/>
              </w:tabs>
              <w:jc w:val="center"/>
              <w:rPr>
                <w:rFonts w:ascii="Times New Roman" w:hAnsi="Times New Roman" w:cs="Times New Roman"/>
                <w:sz w:val="28"/>
                <w:szCs w:val="28"/>
                <w:lang w:val="kk-KZ"/>
              </w:rPr>
            </w:pPr>
            <w:r w:rsidRPr="00780517">
              <w:rPr>
                <w:rFonts w:ascii="Times New Roman" w:hAnsi="Times New Roman" w:cs="Times New Roman"/>
                <w:sz w:val="28"/>
                <w:szCs w:val="28"/>
                <w:lang w:val="kk-KZ"/>
              </w:rPr>
              <w:t>+</w:t>
            </w:r>
          </w:p>
        </w:tc>
        <w:tc>
          <w:tcPr>
            <w:tcW w:w="1620" w:type="dxa"/>
          </w:tcPr>
          <w:p w:rsidR="00780517" w:rsidRPr="00780517" w:rsidRDefault="00780517" w:rsidP="004710EA">
            <w:pPr>
              <w:tabs>
                <w:tab w:val="left" w:pos="360"/>
              </w:tabs>
              <w:jc w:val="center"/>
              <w:rPr>
                <w:rFonts w:ascii="Times New Roman" w:hAnsi="Times New Roman" w:cs="Times New Roman"/>
                <w:sz w:val="28"/>
                <w:szCs w:val="28"/>
                <w:lang w:val="kk-KZ"/>
              </w:rPr>
            </w:pPr>
          </w:p>
        </w:tc>
        <w:tc>
          <w:tcPr>
            <w:tcW w:w="1440" w:type="dxa"/>
          </w:tcPr>
          <w:p w:rsidR="00780517" w:rsidRPr="00780517" w:rsidRDefault="00780517" w:rsidP="004710EA">
            <w:pPr>
              <w:tabs>
                <w:tab w:val="left" w:pos="360"/>
              </w:tabs>
              <w:jc w:val="center"/>
              <w:rPr>
                <w:rFonts w:ascii="Times New Roman" w:hAnsi="Times New Roman" w:cs="Times New Roman"/>
                <w:sz w:val="28"/>
                <w:szCs w:val="28"/>
                <w:lang w:val="kk-KZ"/>
              </w:rPr>
            </w:pPr>
          </w:p>
        </w:tc>
      </w:tr>
      <w:tr w:rsidR="00780517" w:rsidRPr="00780517" w:rsidTr="004710EA">
        <w:trPr>
          <w:jc w:val="center"/>
        </w:trPr>
        <w:tc>
          <w:tcPr>
            <w:tcW w:w="3528" w:type="dxa"/>
          </w:tcPr>
          <w:p w:rsidR="00780517" w:rsidRPr="00780517" w:rsidRDefault="00780517" w:rsidP="004710EA">
            <w:pPr>
              <w:tabs>
                <w:tab w:val="left" w:pos="360"/>
              </w:tabs>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5. Компьютерде ойнау</w:t>
            </w:r>
          </w:p>
        </w:tc>
        <w:tc>
          <w:tcPr>
            <w:tcW w:w="1620" w:type="dxa"/>
          </w:tcPr>
          <w:p w:rsidR="00780517" w:rsidRPr="00780517" w:rsidRDefault="00780517" w:rsidP="004710EA">
            <w:pPr>
              <w:tabs>
                <w:tab w:val="left" w:pos="360"/>
              </w:tabs>
              <w:jc w:val="center"/>
              <w:rPr>
                <w:rFonts w:ascii="Times New Roman" w:hAnsi="Times New Roman" w:cs="Times New Roman"/>
                <w:sz w:val="28"/>
                <w:szCs w:val="28"/>
                <w:lang w:val="kk-KZ"/>
              </w:rPr>
            </w:pPr>
            <w:r w:rsidRPr="00780517">
              <w:rPr>
                <w:rFonts w:ascii="Times New Roman" w:hAnsi="Times New Roman" w:cs="Times New Roman"/>
                <w:sz w:val="28"/>
                <w:szCs w:val="28"/>
                <w:lang w:val="kk-KZ"/>
              </w:rPr>
              <w:t>+</w:t>
            </w:r>
          </w:p>
        </w:tc>
        <w:tc>
          <w:tcPr>
            <w:tcW w:w="1620" w:type="dxa"/>
          </w:tcPr>
          <w:p w:rsidR="00780517" w:rsidRPr="00780517" w:rsidRDefault="00780517" w:rsidP="004710EA">
            <w:pPr>
              <w:tabs>
                <w:tab w:val="left" w:pos="360"/>
              </w:tabs>
              <w:jc w:val="center"/>
              <w:rPr>
                <w:rFonts w:ascii="Times New Roman" w:hAnsi="Times New Roman" w:cs="Times New Roman"/>
                <w:sz w:val="28"/>
                <w:szCs w:val="28"/>
                <w:lang w:val="kk-KZ"/>
              </w:rPr>
            </w:pPr>
          </w:p>
        </w:tc>
        <w:tc>
          <w:tcPr>
            <w:tcW w:w="1440" w:type="dxa"/>
          </w:tcPr>
          <w:p w:rsidR="00780517" w:rsidRPr="00780517" w:rsidRDefault="00780517" w:rsidP="004710EA">
            <w:pPr>
              <w:tabs>
                <w:tab w:val="left" w:pos="360"/>
              </w:tabs>
              <w:jc w:val="center"/>
              <w:rPr>
                <w:rFonts w:ascii="Times New Roman" w:hAnsi="Times New Roman" w:cs="Times New Roman"/>
                <w:sz w:val="28"/>
                <w:szCs w:val="28"/>
                <w:lang w:val="kk-KZ"/>
              </w:rPr>
            </w:pPr>
            <w:r w:rsidRPr="00780517">
              <w:rPr>
                <w:rFonts w:ascii="Times New Roman" w:hAnsi="Times New Roman" w:cs="Times New Roman"/>
                <w:sz w:val="28"/>
                <w:szCs w:val="28"/>
                <w:lang w:val="kk-KZ"/>
              </w:rPr>
              <w:t>+</w:t>
            </w:r>
          </w:p>
        </w:tc>
      </w:tr>
      <w:tr w:rsidR="00780517" w:rsidRPr="00780517" w:rsidTr="004710EA">
        <w:trPr>
          <w:jc w:val="center"/>
        </w:trPr>
        <w:tc>
          <w:tcPr>
            <w:tcW w:w="3528" w:type="dxa"/>
          </w:tcPr>
          <w:p w:rsidR="00780517" w:rsidRPr="00780517" w:rsidRDefault="00780517" w:rsidP="004710EA">
            <w:pPr>
              <w:tabs>
                <w:tab w:val="left" w:pos="360"/>
              </w:tabs>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6. Диктант жазу</w:t>
            </w:r>
          </w:p>
        </w:tc>
        <w:tc>
          <w:tcPr>
            <w:tcW w:w="1620" w:type="dxa"/>
          </w:tcPr>
          <w:p w:rsidR="00780517" w:rsidRPr="00780517" w:rsidRDefault="00780517" w:rsidP="004710EA">
            <w:pPr>
              <w:tabs>
                <w:tab w:val="left" w:pos="360"/>
              </w:tabs>
              <w:jc w:val="center"/>
              <w:rPr>
                <w:rFonts w:ascii="Times New Roman" w:hAnsi="Times New Roman" w:cs="Times New Roman"/>
                <w:sz w:val="28"/>
                <w:szCs w:val="28"/>
                <w:lang w:val="kk-KZ"/>
              </w:rPr>
            </w:pPr>
            <w:r w:rsidRPr="00780517">
              <w:rPr>
                <w:rFonts w:ascii="Times New Roman" w:hAnsi="Times New Roman" w:cs="Times New Roman"/>
                <w:sz w:val="28"/>
                <w:szCs w:val="28"/>
                <w:lang w:val="kk-KZ"/>
              </w:rPr>
              <w:t>+</w:t>
            </w:r>
          </w:p>
        </w:tc>
        <w:tc>
          <w:tcPr>
            <w:tcW w:w="1620" w:type="dxa"/>
          </w:tcPr>
          <w:p w:rsidR="00780517" w:rsidRPr="00780517" w:rsidRDefault="00780517" w:rsidP="004710EA">
            <w:pPr>
              <w:tabs>
                <w:tab w:val="left" w:pos="360"/>
              </w:tabs>
              <w:jc w:val="center"/>
              <w:rPr>
                <w:rFonts w:ascii="Times New Roman" w:hAnsi="Times New Roman" w:cs="Times New Roman"/>
                <w:sz w:val="28"/>
                <w:szCs w:val="28"/>
                <w:lang w:val="kk-KZ"/>
              </w:rPr>
            </w:pPr>
          </w:p>
        </w:tc>
        <w:tc>
          <w:tcPr>
            <w:tcW w:w="1440" w:type="dxa"/>
          </w:tcPr>
          <w:p w:rsidR="00780517" w:rsidRPr="00780517" w:rsidRDefault="00780517" w:rsidP="004710EA">
            <w:pPr>
              <w:tabs>
                <w:tab w:val="left" w:pos="360"/>
              </w:tabs>
              <w:jc w:val="center"/>
              <w:rPr>
                <w:rFonts w:ascii="Times New Roman" w:hAnsi="Times New Roman" w:cs="Times New Roman"/>
                <w:sz w:val="28"/>
                <w:szCs w:val="28"/>
                <w:lang w:val="kk-KZ"/>
              </w:rPr>
            </w:pPr>
            <w:r w:rsidRPr="00780517">
              <w:rPr>
                <w:rFonts w:ascii="Times New Roman" w:hAnsi="Times New Roman" w:cs="Times New Roman"/>
                <w:sz w:val="28"/>
                <w:szCs w:val="28"/>
                <w:lang w:val="kk-KZ"/>
              </w:rPr>
              <w:t>+</w:t>
            </w:r>
          </w:p>
        </w:tc>
      </w:tr>
      <w:tr w:rsidR="00780517" w:rsidRPr="00780517" w:rsidTr="004710EA">
        <w:trPr>
          <w:jc w:val="center"/>
        </w:trPr>
        <w:tc>
          <w:tcPr>
            <w:tcW w:w="3528" w:type="dxa"/>
          </w:tcPr>
          <w:p w:rsidR="00780517" w:rsidRPr="00780517" w:rsidRDefault="00780517" w:rsidP="004710EA">
            <w:pPr>
              <w:tabs>
                <w:tab w:val="left" w:pos="360"/>
              </w:tabs>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7. Тақпақ жаттау</w:t>
            </w:r>
          </w:p>
        </w:tc>
        <w:tc>
          <w:tcPr>
            <w:tcW w:w="1620" w:type="dxa"/>
          </w:tcPr>
          <w:p w:rsidR="00780517" w:rsidRPr="00780517" w:rsidRDefault="00780517" w:rsidP="004710EA">
            <w:pPr>
              <w:tabs>
                <w:tab w:val="left" w:pos="360"/>
              </w:tabs>
              <w:jc w:val="center"/>
              <w:rPr>
                <w:rFonts w:ascii="Times New Roman" w:hAnsi="Times New Roman" w:cs="Times New Roman"/>
                <w:sz w:val="28"/>
                <w:szCs w:val="28"/>
                <w:lang w:val="kk-KZ"/>
              </w:rPr>
            </w:pPr>
          </w:p>
        </w:tc>
        <w:tc>
          <w:tcPr>
            <w:tcW w:w="1620" w:type="dxa"/>
          </w:tcPr>
          <w:p w:rsidR="00780517" w:rsidRPr="00780517" w:rsidRDefault="00780517" w:rsidP="004710EA">
            <w:pPr>
              <w:tabs>
                <w:tab w:val="left" w:pos="360"/>
              </w:tabs>
              <w:jc w:val="center"/>
              <w:rPr>
                <w:rFonts w:ascii="Times New Roman" w:hAnsi="Times New Roman" w:cs="Times New Roman"/>
                <w:sz w:val="28"/>
                <w:szCs w:val="28"/>
                <w:lang w:val="kk-KZ"/>
              </w:rPr>
            </w:pPr>
            <w:r w:rsidRPr="00780517">
              <w:rPr>
                <w:rFonts w:ascii="Times New Roman" w:hAnsi="Times New Roman" w:cs="Times New Roman"/>
                <w:sz w:val="28"/>
                <w:szCs w:val="28"/>
                <w:lang w:val="kk-KZ"/>
              </w:rPr>
              <w:t>+</w:t>
            </w:r>
          </w:p>
        </w:tc>
        <w:tc>
          <w:tcPr>
            <w:tcW w:w="1440" w:type="dxa"/>
          </w:tcPr>
          <w:p w:rsidR="00780517" w:rsidRPr="00780517" w:rsidRDefault="00780517" w:rsidP="004710EA">
            <w:pPr>
              <w:tabs>
                <w:tab w:val="left" w:pos="360"/>
              </w:tabs>
              <w:jc w:val="center"/>
              <w:rPr>
                <w:rFonts w:ascii="Times New Roman" w:hAnsi="Times New Roman" w:cs="Times New Roman"/>
                <w:sz w:val="28"/>
                <w:szCs w:val="28"/>
                <w:lang w:val="kk-KZ"/>
              </w:rPr>
            </w:pPr>
          </w:p>
        </w:tc>
      </w:tr>
      <w:tr w:rsidR="00780517" w:rsidRPr="00780517" w:rsidTr="004710EA">
        <w:trPr>
          <w:jc w:val="center"/>
        </w:trPr>
        <w:tc>
          <w:tcPr>
            <w:tcW w:w="3528" w:type="dxa"/>
          </w:tcPr>
          <w:p w:rsidR="00780517" w:rsidRPr="00780517" w:rsidRDefault="00780517" w:rsidP="004710EA">
            <w:pPr>
              <w:tabs>
                <w:tab w:val="left" w:pos="360"/>
              </w:tabs>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8. Суретке түсу</w:t>
            </w:r>
          </w:p>
        </w:tc>
        <w:tc>
          <w:tcPr>
            <w:tcW w:w="1620" w:type="dxa"/>
          </w:tcPr>
          <w:p w:rsidR="00780517" w:rsidRPr="00780517" w:rsidRDefault="00780517" w:rsidP="004710EA">
            <w:pPr>
              <w:tabs>
                <w:tab w:val="left" w:pos="360"/>
              </w:tabs>
              <w:jc w:val="center"/>
              <w:rPr>
                <w:rFonts w:ascii="Times New Roman" w:hAnsi="Times New Roman" w:cs="Times New Roman"/>
                <w:sz w:val="28"/>
                <w:szCs w:val="28"/>
                <w:lang w:val="kk-KZ"/>
              </w:rPr>
            </w:pPr>
            <w:r w:rsidRPr="00780517">
              <w:rPr>
                <w:rFonts w:ascii="Times New Roman" w:hAnsi="Times New Roman" w:cs="Times New Roman"/>
                <w:sz w:val="28"/>
                <w:szCs w:val="28"/>
                <w:lang w:val="kk-KZ"/>
              </w:rPr>
              <w:t>+</w:t>
            </w:r>
          </w:p>
        </w:tc>
        <w:tc>
          <w:tcPr>
            <w:tcW w:w="1620" w:type="dxa"/>
          </w:tcPr>
          <w:p w:rsidR="00780517" w:rsidRPr="00780517" w:rsidRDefault="00780517" w:rsidP="004710EA">
            <w:pPr>
              <w:tabs>
                <w:tab w:val="left" w:pos="360"/>
              </w:tabs>
              <w:jc w:val="center"/>
              <w:rPr>
                <w:rFonts w:ascii="Times New Roman" w:hAnsi="Times New Roman" w:cs="Times New Roman"/>
                <w:sz w:val="28"/>
                <w:szCs w:val="28"/>
                <w:lang w:val="kk-KZ"/>
              </w:rPr>
            </w:pPr>
            <w:r w:rsidRPr="00780517">
              <w:rPr>
                <w:rFonts w:ascii="Times New Roman" w:hAnsi="Times New Roman" w:cs="Times New Roman"/>
                <w:sz w:val="28"/>
                <w:szCs w:val="28"/>
                <w:lang w:val="kk-KZ"/>
              </w:rPr>
              <w:t>+</w:t>
            </w:r>
          </w:p>
        </w:tc>
        <w:tc>
          <w:tcPr>
            <w:tcW w:w="1440" w:type="dxa"/>
          </w:tcPr>
          <w:p w:rsidR="00780517" w:rsidRPr="00780517" w:rsidRDefault="00780517" w:rsidP="004710EA">
            <w:pPr>
              <w:tabs>
                <w:tab w:val="left" w:pos="360"/>
              </w:tabs>
              <w:jc w:val="center"/>
              <w:rPr>
                <w:rFonts w:ascii="Times New Roman" w:hAnsi="Times New Roman" w:cs="Times New Roman"/>
                <w:sz w:val="28"/>
                <w:szCs w:val="28"/>
                <w:lang w:val="kk-KZ"/>
              </w:rPr>
            </w:pPr>
          </w:p>
        </w:tc>
      </w:tr>
      <w:tr w:rsidR="00780517" w:rsidRPr="00780517" w:rsidTr="004710EA">
        <w:trPr>
          <w:jc w:val="center"/>
        </w:trPr>
        <w:tc>
          <w:tcPr>
            <w:tcW w:w="3528" w:type="dxa"/>
          </w:tcPr>
          <w:p w:rsidR="00780517" w:rsidRPr="00780517" w:rsidRDefault="00780517" w:rsidP="004710EA">
            <w:pPr>
              <w:tabs>
                <w:tab w:val="left" w:pos="360"/>
              </w:tabs>
              <w:jc w:val="both"/>
              <w:rPr>
                <w:rFonts w:ascii="Times New Roman" w:hAnsi="Times New Roman" w:cs="Times New Roman"/>
                <w:sz w:val="28"/>
                <w:szCs w:val="28"/>
                <w:lang w:val="kk-KZ"/>
              </w:rPr>
            </w:pPr>
            <w:r w:rsidRPr="00780517">
              <w:rPr>
                <w:rFonts w:ascii="Times New Roman" w:hAnsi="Times New Roman" w:cs="Times New Roman"/>
                <w:sz w:val="28"/>
                <w:szCs w:val="28"/>
                <w:lang w:val="kk-KZ"/>
              </w:rPr>
              <w:t>9. Балмұздақ сатып алу</w:t>
            </w:r>
          </w:p>
        </w:tc>
        <w:tc>
          <w:tcPr>
            <w:tcW w:w="1620" w:type="dxa"/>
          </w:tcPr>
          <w:p w:rsidR="00780517" w:rsidRPr="00780517" w:rsidRDefault="00780517" w:rsidP="004710EA">
            <w:pPr>
              <w:tabs>
                <w:tab w:val="left" w:pos="360"/>
              </w:tabs>
              <w:jc w:val="center"/>
              <w:rPr>
                <w:rFonts w:ascii="Times New Roman" w:hAnsi="Times New Roman" w:cs="Times New Roman"/>
                <w:sz w:val="28"/>
                <w:szCs w:val="28"/>
                <w:lang w:val="kk-KZ"/>
              </w:rPr>
            </w:pPr>
            <w:r w:rsidRPr="00780517">
              <w:rPr>
                <w:rFonts w:ascii="Times New Roman" w:hAnsi="Times New Roman" w:cs="Times New Roman"/>
                <w:sz w:val="28"/>
                <w:szCs w:val="28"/>
                <w:lang w:val="kk-KZ"/>
              </w:rPr>
              <w:t>+</w:t>
            </w:r>
          </w:p>
        </w:tc>
        <w:tc>
          <w:tcPr>
            <w:tcW w:w="1620" w:type="dxa"/>
          </w:tcPr>
          <w:p w:rsidR="00780517" w:rsidRPr="00780517" w:rsidRDefault="00780517" w:rsidP="004710EA">
            <w:pPr>
              <w:tabs>
                <w:tab w:val="left" w:pos="360"/>
              </w:tabs>
              <w:jc w:val="center"/>
              <w:rPr>
                <w:rFonts w:ascii="Times New Roman" w:hAnsi="Times New Roman" w:cs="Times New Roman"/>
                <w:sz w:val="28"/>
                <w:szCs w:val="28"/>
                <w:lang w:val="kk-KZ"/>
              </w:rPr>
            </w:pPr>
          </w:p>
        </w:tc>
        <w:tc>
          <w:tcPr>
            <w:tcW w:w="1440" w:type="dxa"/>
          </w:tcPr>
          <w:p w:rsidR="00780517" w:rsidRPr="00780517" w:rsidRDefault="00780517" w:rsidP="004710EA">
            <w:pPr>
              <w:tabs>
                <w:tab w:val="left" w:pos="360"/>
              </w:tabs>
              <w:jc w:val="center"/>
              <w:rPr>
                <w:rFonts w:ascii="Times New Roman" w:hAnsi="Times New Roman" w:cs="Times New Roman"/>
                <w:sz w:val="28"/>
                <w:szCs w:val="28"/>
                <w:lang w:val="kk-KZ"/>
              </w:rPr>
            </w:pPr>
            <w:r w:rsidRPr="00780517">
              <w:rPr>
                <w:rFonts w:ascii="Times New Roman" w:hAnsi="Times New Roman" w:cs="Times New Roman"/>
                <w:sz w:val="28"/>
                <w:szCs w:val="28"/>
                <w:lang w:val="kk-KZ"/>
              </w:rPr>
              <w:t>+</w:t>
            </w:r>
          </w:p>
        </w:tc>
      </w:tr>
    </w:tbl>
    <w:p w:rsidR="00780517" w:rsidRPr="00780517" w:rsidRDefault="00780517" w:rsidP="00780517">
      <w:pPr>
        <w:tabs>
          <w:tab w:val="left" w:pos="360"/>
        </w:tabs>
        <w:jc w:val="both"/>
        <w:rPr>
          <w:rFonts w:ascii="Times New Roman" w:hAnsi="Times New Roman" w:cs="Times New Roman"/>
          <w:sz w:val="28"/>
          <w:szCs w:val="28"/>
          <w:lang w:val="kk-KZ"/>
        </w:rPr>
      </w:pPr>
    </w:p>
    <w:p w:rsidR="00005936" w:rsidRPr="00780517" w:rsidRDefault="00780517" w:rsidP="00780517">
      <w:pPr>
        <w:pStyle w:val="a3"/>
        <w:ind w:left="1494"/>
        <w:rPr>
          <w:rFonts w:ascii="Times New Roman" w:hAnsi="Times New Roman" w:cs="Times New Roman"/>
          <w:sz w:val="28"/>
          <w:szCs w:val="28"/>
          <w:lang w:val="kk-KZ"/>
        </w:rPr>
      </w:pPr>
      <w:r w:rsidRPr="00780517">
        <w:rPr>
          <w:rFonts w:ascii="Times New Roman" w:hAnsi="Times New Roman" w:cs="Times New Roman"/>
          <w:i/>
          <w:sz w:val="28"/>
          <w:szCs w:val="28"/>
          <w:lang w:val="kk-KZ"/>
        </w:rPr>
        <w:t>Тапсырма тек ақпарат пен үш түрлі: беру, сақтау, өңдеу жұмыс істеуге болатыны жөнінде қорытынды жасалғаннан кейін ғана орындалады. Кесте әр мысалды талқылап толтырылады. Әр процесте ақпаратты беру, сақтау, өңдеу әр түрлі мөлшерде болатыны анықталады. Мұның ішінде жұмыстың басым түрін белгілеу ұсынылады. Жауаптар әр түрлі болуы мүмкін</w:t>
      </w:r>
    </w:p>
    <w:p w:rsidR="00805C61" w:rsidRPr="00780517" w:rsidRDefault="00805C61" w:rsidP="0046063B">
      <w:pPr>
        <w:pStyle w:val="a3"/>
        <w:ind w:left="1494"/>
        <w:jc w:val="center"/>
        <w:rPr>
          <w:rFonts w:ascii="Times New Roman" w:hAnsi="Times New Roman" w:cs="Times New Roman"/>
          <w:b/>
          <w:sz w:val="28"/>
          <w:szCs w:val="28"/>
          <w:lang w:val="kk-KZ"/>
        </w:rPr>
      </w:pPr>
      <w:r w:rsidRPr="00780517">
        <w:rPr>
          <w:rFonts w:ascii="Times New Roman" w:hAnsi="Times New Roman" w:cs="Times New Roman"/>
          <w:b/>
          <w:sz w:val="28"/>
          <w:szCs w:val="28"/>
          <w:lang w:val="kk-KZ"/>
        </w:rPr>
        <w:t>Биржа ойыны</w:t>
      </w:r>
    </w:p>
    <w:p w:rsidR="00805C61" w:rsidRDefault="00805C61" w:rsidP="00805C61">
      <w:pPr>
        <w:pStyle w:val="a3"/>
        <w:ind w:left="1494"/>
        <w:rPr>
          <w:rFonts w:ascii="Times New Roman" w:hAnsi="Times New Roman" w:cs="Times New Roman"/>
          <w:sz w:val="28"/>
          <w:szCs w:val="28"/>
          <w:lang w:val="kk-KZ"/>
        </w:rPr>
      </w:pPr>
      <w:r>
        <w:rPr>
          <w:rFonts w:ascii="Times New Roman" w:hAnsi="Times New Roman" w:cs="Times New Roman"/>
          <w:sz w:val="28"/>
          <w:szCs w:val="28"/>
          <w:lang w:val="kk-KZ"/>
        </w:rPr>
        <w:t>Оқушыларға сұрақтар беріледі, б</w:t>
      </w:r>
      <w:r w:rsidR="0046063B">
        <w:rPr>
          <w:rFonts w:ascii="Times New Roman" w:hAnsi="Times New Roman" w:cs="Times New Roman"/>
          <w:sz w:val="28"/>
          <w:szCs w:val="28"/>
          <w:lang w:val="kk-KZ"/>
        </w:rPr>
        <w:t>ерілген әрбір сұрақтың бағасы б</w:t>
      </w:r>
      <w:r>
        <w:rPr>
          <w:rFonts w:ascii="Times New Roman" w:hAnsi="Times New Roman" w:cs="Times New Roman"/>
          <w:sz w:val="28"/>
          <w:szCs w:val="28"/>
          <w:lang w:val="kk-KZ"/>
        </w:rPr>
        <w:t>ар. Дұрыс жауап айтқан оқушыға ақша беріледі. Оқушылар өзінің қорына ақша жинап,сабақтың соңында жиналған қаражаты бойынша білімдері бағаланады.</w:t>
      </w:r>
    </w:p>
    <w:p w:rsidR="00805C61" w:rsidRDefault="00805C61" w:rsidP="00805C61">
      <w:pPr>
        <w:pStyle w:val="a3"/>
        <w:ind w:left="1494"/>
        <w:rPr>
          <w:rFonts w:ascii="Times New Roman" w:hAnsi="Times New Roman" w:cs="Times New Roman"/>
          <w:sz w:val="28"/>
          <w:szCs w:val="28"/>
          <w:lang w:val="kk-KZ"/>
        </w:rPr>
      </w:pPr>
    </w:p>
    <w:p w:rsidR="00805C61" w:rsidRDefault="00805C61" w:rsidP="0046063B">
      <w:pPr>
        <w:pStyle w:val="a3"/>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t>ДАНАЛЫҚ АҒАШЫ</w:t>
      </w:r>
    </w:p>
    <w:p w:rsidR="008A4EBE" w:rsidRDefault="00805C61" w:rsidP="00805C61">
      <w:pPr>
        <w:pStyle w:val="a3"/>
        <w:ind w:left="1494"/>
        <w:rPr>
          <w:rFonts w:ascii="Times New Roman" w:hAnsi="Times New Roman" w:cs="Times New Roman"/>
          <w:sz w:val="28"/>
          <w:szCs w:val="28"/>
          <w:lang w:val="kk-KZ"/>
        </w:rPr>
      </w:pPr>
      <w:r>
        <w:rPr>
          <w:rFonts w:ascii="Times New Roman" w:hAnsi="Times New Roman" w:cs="Times New Roman"/>
          <w:sz w:val="28"/>
          <w:szCs w:val="28"/>
          <w:lang w:val="kk-KZ"/>
        </w:rPr>
        <w:t>Тақтада ілініп тұрған алма ағашында (қызыл-1000 тенге, жасыл-500 тенге, сары-200 тенге) алмалар ілініп тұр. Әр алмада берілген сұрақтарға жауап беру керек. /Саралап –деңгейлеп оқыту техн/</w:t>
      </w:r>
    </w:p>
    <w:p w:rsidR="00805C61" w:rsidRDefault="00805C61" w:rsidP="00805C61">
      <w:pPr>
        <w:pStyle w:val="a3"/>
        <w:ind w:left="1494"/>
        <w:rPr>
          <w:rFonts w:ascii="Times New Roman" w:hAnsi="Times New Roman" w:cs="Times New Roman"/>
          <w:sz w:val="28"/>
          <w:szCs w:val="28"/>
          <w:lang w:val="kk-KZ"/>
        </w:rPr>
      </w:pPr>
    </w:p>
    <w:p w:rsidR="00805C61" w:rsidRDefault="00805C61" w:rsidP="0046063B">
      <w:pPr>
        <w:pStyle w:val="a3"/>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t>«АСЫҚ ИІРУ» ойыны</w:t>
      </w:r>
    </w:p>
    <w:p w:rsidR="00805C61" w:rsidRDefault="00805C61" w:rsidP="00805C61">
      <w:pPr>
        <w:pStyle w:val="a3"/>
        <w:ind w:left="1494"/>
        <w:rPr>
          <w:rFonts w:ascii="Times New Roman" w:hAnsi="Times New Roman" w:cs="Times New Roman"/>
          <w:sz w:val="28"/>
          <w:szCs w:val="28"/>
          <w:lang w:val="kk-KZ"/>
        </w:rPr>
      </w:pPr>
      <w:r>
        <w:rPr>
          <w:rFonts w:ascii="Times New Roman" w:hAnsi="Times New Roman" w:cs="Times New Roman"/>
          <w:sz w:val="28"/>
          <w:szCs w:val="28"/>
          <w:lang w:val="kk-KZ"/>
        </w:rPr>
        <w:t>Асықты иірген оқушыға асықтың түскен жағында № белгіленген сол № бойынша сұрақтар оқылады. /Бағасы-200тенге/</w:t>
      </w:r>
    </w:p>
    <w:p w:rsidR="00805C61" w:rsidRDefault="00805C61" w:rsidP="00805C61">
      <w:pPr>
        <w:pStyle w:val="a3"/>
        <w:ind w:left="1494"/>
        <w:rPr>
          <w:rFonts w:ascii="Times New Roman" w:hAnsi="Times New Roman" w:cs="Times New Roman"/>
          <w:sz w:val="28"/>
          <w:szCs w:val="28"/>
          <w:lang w:val="kk-KZ"/>
        </w:rPr>
      </w:pPr>
    </w:p>
    <w:p w:rsidR="00805C61" w:rsidRDefault="00805C61" w:rsidP="0046063B">
      <w:pPr>
        <w:pStyle w:val="a3"/>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t>«АЛТЫН САНДЫҚ»-бұл сандықтың ішіндегіні тапқан оқушыға -1000 тенге беріледі.</w:t>
      </w:r>
    </w:p>
    <w:p w:rsidR="00805C61" w:rsidRDefault="00805C61" w:rsidP="00805C61">
      <w:pPr>
        <w:pStyle w:val="a3"/>
        <w:ind w:left="1494"/>
        <w:rPr>
          <w:rFonts w:ascii="Times New Roman" w:hAnsi="Times New Roman" w:cs="Times New Roman"/>
          <w:sz w:val="28"/>
          <w:szCs w:val="28"/>
          <w:lang w:val="kk-KZ"/>
        </w:rPr>
      </w:pPr>
    </w:p>
    <w:p w:rsidR="00805C61" w:rsidRDefault="00805C61" w:rsidP="0046063B">
      <w:pPr>
        <w:pStyle w:val="a3"/>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t xml:space="preserve">«ТЕҢГЕ АЛУ»-ұжыммен жұмыс ойыны ,Әр қатарға  10 сұрақтан беріледі. Сұрақтар </w:t>
      </w:r>
      <w:r w:rsidR="0046063B">
        <w:rPr>
          <w:rFonts w:ascii="Times New Roman" w:hAnsi="Times New Roman" w:cs="Times New Roman"/>
          <w:sz w:val="28"/>
          <w:szCs w:val="28"/>
          <w:lang w:val="kk-KZ"/>
        </w:rPr>
        <w:t xml:space="preserve">информатикамен байланысы бар жалпы пәндер </w:t>
      </w:r>
      <w:r>
        <w:rPr>
          <w:rFonts w:ascii="Times New Roman" w:hAnsi="Times New Roman" w:cs="Times New Roman"/>
          <w:sz w:val="28"/>
          <w:szCs w:val="28"/>
          <w:lang w:val="kk-KZ"/>
        </w:rPr>
        <w:t xml:space="preserve"> бойынша білімдерін </w:t>
      </w:r>
      <w:r w:rsidR="0046063B">
        <w:rPr>
          <w:rFonts w:ascii="Times New Roman" w:hAnsi="Times New Roman" w:cs="Times New Roman"/>
          <w:sz w:val="28"/>
          <w:szCs w:val="28"/>
          <w:lang w:val="kk-KZ"/>
        </w:rPr>
        <w:t>бақылау./200 тенге/</w:t>
      </w:r>
    </w:p>
    <w:p w:rsidR="0046063B" w:rsidRPr="0046063B" w:rsidRDefault="0046063B" w:rsidP="0046063B">
      <w:pPr>
        <w:pStyle w:val="a3"/>
        <w:rPr>
          <w:rFonts w:ascii="Times New Roman" w:hAnsi="Times New Roman" w:cs="Times New Roman"/>
          <w:sz w:val="28"/>
          <w:szCs w:val="28"/>
          <w:lang w:val="kk-KZ"/>
        </w:rPr>
      </w:pPr>
    </w:p>
    <w:p w:rsidR="0046063B" w:rsidRDefault="0046063B" w:rsidP="0046063B">
      <w:pPr>
        <w:pStyle w:val="a3"/>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t>Жаңа тақырыпты бекіту .  ТЕСТ-/200 тг/</w:t>
      </w:r>
    </w:p>
    <w:p w:rsidR="0046063B" w:rsidRPr="0046063B" w:rsidRDefault="0046063B" w:rsidP="0046063B">
      <w:pPr>
        <w:pStyle w:val="a3"/>
        <w:rPr>
          <w:rFonts w:ascii="Times New Roman" w:hAnsi="Times New Roman" w:cs="Times New Roman"/>
          <w:sz w:val="28"/>
          <w:szCs w:val="28"/>
          <w:lang w:val="kk-KZ"/>
        </w:rPr>
      </w:pPr>
    </w:p>
    <w:p w:rsidR="0046063B" w:rsidRDefault="0046063B" w:rsidP="0046063B">
      <w:pPr>
        <w:pStyle w:val="a3"/>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t>Жиналған қорларындағы ақшамен оқушы білімін бағалаймын. 3000 тенгеден жоғары- «5», 2000-1000 тенге-«4», 1000 -500 арасы-«3» баға.</w:t>
      </w:r>
    </w:p>
    <w:p w:rsidR="0046063B" w:rsidRPr="0046063B" w:rsidRDefault="0046063B" w:rsidP="0046063B">
      <w:pPr>
        <w:pStyle w:val="a3"/>
        <w:rPr>
          <w:rFonts w:ascii="Times New Roman" w:hAnsi="Times New Roman" w:cs="Times New Roman"/>
          <w:sz w:val="28"/>
          <w:szCs w:val="28"/>
          <w:lang w:val="kk-KZ"/>
        </w:rPr>
      </w:pPr>
    </w:p>
    <w:p w:rsidR="0046063B" w:rsidRPr="0046063B" w:rsidRDefault="0046063B" w:rsidP="00B76F3D">
      <w:pPr>
        <w:pStyle w:val="a3"/>
        <w:numPr>
          <w:ilvl w:val="0"/>
          <w:numId w:val="10"/>
        </w:numPr>
        <w:rPr>
          <w:rFonts w:ascii="Times New Roman" w:hAnsi="Times New Roman" w:cs="Times New Roman"/>
          <w:sz w:val="28"/>
          <w:szCs w:val="28"/>
          <w:lang w:val="kk-KZ"/>
        </w:rPr>
      </w:pPr>
      <w:r>
        <w:rPr>
          <w:rFonts w:ascii="Times New Roman" w:hAnsi="Times New Roman" w:cs="Times New Roman"/>
          <w:sz w:val="28"/>
          <w:szCs w:val="28"/>
          <w:lang w:val="kk-KZ"/>
        </w:rPr>
        <w:t>Сабақты қорытындылау:</w:t>
      </w:r>
    </w:p>
    <w:p w:rsidR="0046063B" w:rsidRDefault="0046063B" w:rsidP="0046063B">
      <w:pPr>
        <w:pStyle w:val="a3"/>
        <w:ind w:left="1494"/>
        <w:rPr>
          <w:rFonts w:ascii="Times New Roman" w:hAnsi="Times New Roman" w:cs="Times New Roman"/>
          <w:sz w:val="28"/>
          <w:szCs w:val="28"/>
          <w:lang w:val="kk-KZ"/>
        </w:rPr>
      </w:pPr>
      <w:r>
        <w:rPr>
          <w:rFonts w:ascii="Times New Roman" w:hAnsi="Times New Roman" w:cs="Times New Roman"/>
          <w:sz w:val="28"/>
          <w:szCs w:val="28"/>
          <w:lang w:val="kk-KZ"/>
        </w:rPr>
        <w:t>СЫЙЛЫҚТАР АУКЦИОНЫ</w:t>
      </w:r>
    </w:p>
    <w:p w:rsidR="0046063B" w:rsidRPr="0046063B" w:rsidRDefault="0046063B" w:rsidP="0046063B">
      <w:pPr>
        <w:pStyle w:val="a3"/>
        <w:ind w:left="1494"/>
        <w:rPr>
          <w:rFonts w:ascii="Times New Roman" w:hAnsi="Times New Roman" w:cs="Times New Roman"/>
          <w:sz w:val="28"/>
          <w:szCs w:val="28"/>
          <w:lang w:val="kk-KZ"/>
        </w:rPr>
      </w:pPr>
      <w:r w:rsidRPr="0046063B">
        <w:rPr>
          <w:rFonts w:ascii="Times New Roman" w:hAnsi="Times New Roman" w:cs="Times New Roman"/>
          <w:sz w:val="28"/>
          <w:szCs w:val="28"/>
          <w:lang w:val="kk-KZ"/>
        </w:rPr>
        <w:t>Аукционға сыйлықтар ұсынылады. Жинаған ақ</w:t>
      </w:r>
      <w:r w:rsidR="00B76F3D">
        <w:rPr>
          <w:rFonts w:ascii="Times New Roman" w:hAnsi="Times New Roman" w:cs="Times New Roman"/>
          <w:sz w:val="28"/>
          <w:szCs w:val="28"/>
          <w:lang w:val="kk-KZ"/>
        </w:rPr>
        <w:t>ша қоры бойынша  жасырынған жұм</w:t>
      </w:r>
      <w:r w:rsidRPr="0046063B">
        <w:rPr>
          <w:rFonts w:ascii="Times New Roman" w:hAnsi="Times New Roman" w:cs="Times New Roman"/>
          <w:sz w:val="28"/>
          <w:szCs w:val="28"/>
          <w:lang w:val="kk-KZ"/>
        </w:rPr>
        <w:t>бақтың жауабын айтып  сыйлыққа ие боласыздар.</w:t>
      </w:r>
    </w:p>
    <w:p w:rsidR="0046063B" w:rsidRDefault="0046063B" w:rsidP="00805C61">
      <w:pPr>
        <w:pStyle w:val="a3"/>
        <w:ind w:left="1494"/>
        <w:rPr>
          <w:rFonts w:ascii="Times New Roman" w:hAnsi="Times New Roman" w:cs="Times New Roman"/>
          <w:sz w:val="28"/>
          <w:szCs w:val="28"/>
          <w:lang w:val="kk-KZ"/>
        </w:rPr>
      </w:pPr>
      <w:r>
        <w:rPr>
          <w:rFonts w:ascii="Times New Roman" w:hAnsi="Times New Roman" w:cs="Times New Roman"/>
          <w:sz w:val="28"/>
          <w:szCs w:val="28"/>
          <w:lang w:val="kk-KZ"/>
        </w:rPr>
        <w:t>Бастапқы баға -1000 тенге. Кім жоғары баға ұсынады?</w:t>
      </w:r>
    </w:p>
    <w:p w:rsidR="0046063B" w:rsidRDefault="0046063B" w:rsidP="00805C61">
      <w:pPr>
        <w:pStyle w:val="a3"/>
        <w:ind w:left="1494"/>
        <w:rPr>
          <w:rFonts w:ascii="Times New Roman" w:hAnsi="Times New Roman" w:cs="Times New Roman"/>
          <w:sz w:val="28"/>
          <w:szCs w:val="28"/>
          <w:lang w:val="en-US"/>
        </w:rPr>
      </w:pPr>
    </w:p>
    <w:p w:rsidR="00B76F3D" w:rsidRDefault="00B76F3D" w:rsidP="00B76F3D">
      <w:pPr>
        <w:pStyle w:val="a3"/>
        <w:numPr>
          <w:ilvl w:val="0"/>
          <w:numId w:val="9"/>
        </w:numPr>
        <w:rPr>
          <w:rFonts w:ascii="Times New Roman" w:hAnsi="Times New Roman" w:cs="Times New Roman"/>
          <w:sz w:val="28"/>
          <w:szCs w:val="28"/>
          <w:lang w:val="kk-KZ"/>
        </w:rPr>
      </w:pPr>
      <w:r>
        <w:rPr>
          <w:rFonts w:ascii="Times New Roman" w:hAnsi="Times New Roman" w:cs="Times New Roman"/>
          <w:sz w:val="28"/>
          <w:szCs w:val="28"/>
          <w:lang w:val="kk-KZ"/>
        </w:rPr>
        <w:t>Үй тапсрымасын беру.</w:t>
      </w:r>
    </w:p>
    <w:p w:rsidR="00B76F3D" w:rsidRDefault="00B76F3D" w:rsidP="00B76F3D">
      <w:pPr>
        <w:rPr>
          <w:rFonts w:ascii="Times New Roman" w:hAnsi="Times New Roman" w:cs="Times New Roman"/>
          <w:sz w:val="28"/>
          <w:szCs w:val="28"/>
          <w:lang w:val="kk-KZ"/>
        </w:rPr>
      </w:pPr>
    </w:p>
    <w:p w:rsidR="00B76F3D" w:rsidRDefault="00B76F3D" w:rsidP="00B76F3D">
      <w:pPr>
        <w:rPr>
          <w:rFonts w:ascii="Times New Roman" w:hAnsi="Times New Roman" w:cs="Times New Roman"/>
          <w:sz w:val="28"/>
          <w:szCs w:val="28"/>
          <w:lang w:val="kk-KZ"/>
        </w:rPr>
      </w:pPr>
    </w:p>
    <w:p w:rsidR="00B76F3D" w:rsidRPr="00B76F3D" w:rsidRDefault="00B76F3D" w:rsidP="00B76F3D">
      <w:pPr>
        <w:rPr>
          <w:rFonts w:ascii="Times New Roman" w:hAnsi="Times New Roman" w:cs="Times New Roman"/>
          <w:sz w:val="28"/>
          <w:szCs w:val="28"/>
          <w:lang w:val="kk-KZ"/>
        </w:rPr>
      </w:pPr>
    </w:p>
    <w:sectPr w:rsidR="00B76F3D" w:rsidRPr="00B76F3D" w:rsidSect="004213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E"/>
      </v:shape>
    </w:pict>
  </w:numPicBullet>
  <w:abstractNum w:abstractNumId="0">
    <w:nsid w:val="011F3ACB"/>
    <w:multiLevelType w:val="hybridMultilevel"/>
    <w:tmpl w:val="7EF29916"/>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CE6E23"/>
    <w:multiLevelType w:val="hybridMultilevel"/>
    <w:tmpl w:val="F094ED46"/>
    <w:lvl w:ilvl="0" w:tplc="04190001">
      <w:start w:val="1"/>
      <w:numFmt w:val="bullet"/>
      <w:lvlText w:val=""/>
      <w:lvlJc w:val="left"/>
      <w:pPr>
        <w:ind w:left="2934" w:hanging="360"/>
      </w:pPr>
      <w:rPr>
        <w:rFonts w:ascii="Symbol" w:hAnsi="Symbol" w:hint="default"/>
      </w:rPr>
    </w:lvl>
    <w:lvl w:ilvl="1" w:tplc="04190003" w:tentative="1">
      <w:start w:val="1"/>
      <w:numFmt w:val="bullet"/>
      <w:lvlText w:val="o"/>
      <w:lvlJc w:val="left"/>
      <w:pPr>
        <w:ind w:left="3654" w:hanging="360"/>
      </w:pPr>
      <w:rPr>
        <w:rFonts w:ascii="Courier New" w:hAnsi="Courier New" w:cs="Courier New" w:hint="default"/>
      </w:rPr>
    </w:lvl>
    <w:lvl w:ilvl="2" w:tplc="04190005" w:tentative="1">
      <w:start w:val="1"/>
      <w:numFmt w:val="bullet"/>
      <w:lvlText w:val=""/>
      <w:lvlJc w:val="left"/>
      <w:pPr>
        <w:ind w:left="4374" w:hanging="360"/>
      </w:pPr>
      <w:rPr>
        <w:rFonts w:ascii="Wingdings" w:hAnsi="Wingdings" w:hint="default"/>
      </w:rPr>
    </w:lvl>
    <w:lvl w:ilvl="3" w:tplc="04190001" w:tentative="1">
      <w:start w:val="1"/>
      <w:numFmt w:val="bullet"/>
      <w:lvlText w:val=""/>
      <w:lvlJc w:val="left"/>
      <w:pPr>
        <w:ind w:left="5094" w:hanging="360"/>
      </w:pPr>
      <w:rPr>
        <w:rFonts w:ascii="Symbol" w:hAnsi="Symbol" w:hint="default"/>
      </w:rPr>
    </w:lvl>
    <w:lvl w:ilvl="4" w:tplc="04190003" w:tentative="1">
      <w:start w:val="1"/>
      <w:numFmt w:val="bullet"/>
      <w:lvlText w:val="o"/>
      <w:lvlJc w:val="left"/>
      <w:pPr>
        <w:ind w:left="5814" w:hanging="360"/>
      </w:pPr>
      <w:rPr>
        <w:rFonts w:ascii="Courier New" w:hAnsi="Courier New" w:cs="Courier New" w:hint="default"/>
      </w:rPr>
    </w:lvl>
    <w:lvl w:ilvl="5" w:tplc="04190005" w:tentative="1">
      <w:start w:val="1"/>
      <w:numFmt w:val="bullet"/>
      <w:lvlText w:val=""/>
      <w:lvlJc w:val="left"/>
      <w:pPr>
        <w:ind w:left="6534" w:hanging="360"/>
      </w:pPr>
      <w:rPr>
        <w:rFonts w:ascii="Wingdings" w:hAnsi="Wingdings" w:hint="default"/>
      </w:rPr>
    </w:lvl>
    <w:lvl w:ilvl="6" w:tplc="04190001" w:tentative="1">
      <w:start w:val="1"/>
      <w:numFmt w:val="bullet"/>
      <w:lvlText w:val=""/>
      <w:lvlJc w:val="left"/>
      <w:pPr>
        <w:ind w:left="7254" w:hanging="360"/>
      </w:pPr>
      <w:rPr>
        <w:rFonts w:ascii="Symbol" w:hAnsi="Symbol" w:hint="default"/>
      </w:rPr>
    </w:lvl>
    <w:lvl w:ilvl="7" w:tplc="04190003" w:tentative="1">
      <w:start w:val="1"/>
      <w:numFmt w:val="bullet"/>
      <w:lvlText w:val="o"/>
      <w:lvlJc w:val="left"/>
      <w:pPr>
        <w:ind w:left="7974" w:hanging="360"/>
      </w:pPr>
      <w:rPr>
        <w:rFonts w:ascii="Courier New" w:hAnsi="Courier New" w:cs="Courier New" w:hint="default"/>
      </w:rPr>
    </w:lvl>
    <w:lvl w:ilvl="8" w:tplc="04190005" w:tentative="1">
      <w:start w:val="1"/>
      <w:numFmt w:val="bullet"/>
      <w:lvlText w:val=""/>
      <w:lvlJc w:val="left"/>
      <w:pPr>
        <w:ind w:left="8694" w:hanging="360"/>
      </w:pPr>
      <w:rPr>
        <w:rFonts w:ascii="Wingdings" w:hAnsi="Wingdings" w:hint="default"/>
      </w:rPr>
    </w:lvl>
  </w:abstractNum>
  <w:abstractNum w:abstractNumId="2">
    <w:nsid w:val="06FA4443"/>
    <w:multiLevelType w:val="hybridMultilevel"/>
    <w:tmpl w:val="EB222664"/>
    <w:lvl w:ilvl="0" w:tplc="04190007">
      <w:start w:val="1"/>
      <w:numFmt w:val="bullet"/>
      <w:lvlText w:val=""/>
      <w:lvlPicBulletId w:val="0"/>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195E73D1"/>
    <w:multiLevelType w:val="hybridMultilevel"/>
    <w:tmpl w:val="0900BC10"/>
    <w:lvl w:ilvl="0" w:tplc="8BCA3454">
      <w:start w:val="2"/>
      <w:numFmt w:val="bullet"/>
      <w:lvlText w:val="-"/>
      <w:lvlJc w:val="left"/>
      <w:pPr>
        <w:tabs>
          <w:tab w:val="num" w:pos="3060"/>
        </w:tabs>
        <w:ind w:left="3060" w:hanging="360"/>
      </w:pPr>
      <w:rPr>
        <w:rFonts w:ascii="Times New Roman" w:eastAsia="Times New Roman" w:hAnsi="Times New Roman" w:cs="Times New Roman" w:hint="default"/>
      </w:rPr>
    </w:lvl>
    <w:lvl w:ilvl="1" w:tplc="04190003" w:tentative="1">
      <w:start w:val="1"/>
      <w:numFmt w:val="bullet"/>
      <w:lvlText w:val="o"/>
      <w:lvlJc w:val="left"/>
      <w:pPr>
        <w:tabs>
          <w:tab w:val="num" w:pos="3780"/>
        </w:tabs>
        <w:ind w:left="3780" w:hanging="360"/>
      </w:pPr>
      <w:rPr>
        <w:rFonts w:ascii="Courier New" w:hAnsi="Courier New" w:cs="Courier New" w:hint="default"/>
      </w:rPr>
    </w:lvl>
    <w:lvl w:ilvl="2" w:tplc="04190005" w:tentative="1">
      <w:start w:val="1"/>
      <w:numFmt w:val="bullet"/>
      <w:lvlText w:val=""/>
      <w:lvlJc w:val="left"/>
      <w:pPr>
        <w:tabs>
          <w:tab w:val="num" w:pos="4500"/>
        </w:tabs>
        <w:ind w:left="4500" w:hanging="360"/>
      </w:pPr>
      <w:rPr>
        <w:rFonts w:ascii="Wingdings" w:hAnsi="Wingdings" w:hint="default"/>
      </w:rPr>
    </w:lvl>
    <w:lvl w:ilvl="3" w:tplc="04190001" w:tentative="1">
      <w:start w:val="1"/>
      <w:numFmt w:val="bullet"/>
      <w:lvlText w:val=""/>
      <w:lvlJc w:val="left"/>
      <w:pPr>
        <w:tabs>
          <w:tab w:val="num" w:pos="5220"/>
        </w:tabs>
        <w:ind w:left="5220" w:hanging="360"/>
      </w:pPr>
      <w:rPr>
        <w:rFonts w:ascii="Symbol" w:hAnsi="Symbol" w:hint="default"/>
      </w:rPr>
    </w:lvl>
    <w:lvl w:ilvl="4" w:tplc="04190003" w:tentative="1">
      <w:start w:val="1"/>
      <w:numFmt w:val="bullet"/>
      <w:lvlText w:val="o"/>
      <w:lvlJc w:val="left"/>
      <w:pPr>
        <w:tabs>
          <w:tab w:val="num" w:pos="5940"/>
        </w:tabs>
        <w:ind w:left="5940" w:hanging="360"/>
      </w:pPr>
      <w:rPr>
        <w:rFonts w:ascii="Courier New" w:hAnsi="Courier New" w:cs="Courier New" w:hint="default"/>
      </w:rPr>
    </w:lvl>
    <w:lvl w:ilvl="5" w:tplc="04190005" w:tentative="1">
      <w:start w:val="1"/>
      <w:numFmt w:val="bullet"/>
      <w:lvlText w:val=""/>
      <w:lvlJc w:val="left"/>
      <w:pPr>
        <w:tabs>
          <w:tab w:val="num" w:pos="6660"/>
        </w:tabs>
        <w:ind w:left="6660" w:hanging="360"/>
      </w:pPr>
      <w:rPr>
        <w:rFonts w:ascii="Wingdings" w:hAnsi="Wingdings" w:hint="default"/>
      </w:rPr>
    </w:lvl>
    <w:lvl w:ilvl="6" w:tplc="04190001" w:tentative="1">
      <w:start w:val="1"/>
      <w:numFmt w:val="bullet"/>
      <w:lvlText w:val=""/>
      <w:lvlJc w:val="left"/>
      <w:pPr>
        <w:tabs>
          <w:tab w:val="num" w:pos="7380"/>
        </w:tabs>
        <w:ind w:left="7380" w:hanging="360"/>
      </w:pPr>
      <w:rPr>
        <w:rFonts w:ascii="Symbol" w:hAnsi="Symbol" w:hint="default"/>
      </w:rPr>
    </w:lvl>
    <w:lvl w:ilvl="7" w:tplc="04190003" w:tentative="1">
      <w:start w:val="1"/>
      <w:numFmt w:val="bullet"/>
      <w:lvlText w:val="o"/>
      <w:lvlJc w:val="left"/>
      <w:pPr>
        <w:tabs>
          <w:tab w:val="num" w:pos="8100"/>
        </w:tabs>
        <w:ind w:left="8100" w:hanging="360"/>
      </w:pPr>
      <w:rPr>
        <w:rFonts w:ascii="Courier New" w:hAnsi="Courier New" w:cs="Courier New" w:hint="default"/>
      </w:rPr>
    </w:lvl>
    <w:lvl w:ilvl="8" w:tplc="04190005" w:tentative="1">
      <w:start w:val="1"/>
      <w:numFmt w:val="bullet"/>
      <w:lvlText w:val=""/>
      <w:lvlJc w:val="left"/>
      <w:pPr>
        <w:tabs>
          <w:tab w:val="num" w:pos="8820"/>
        </w:tabs>
        <w:ind w:left="8820" w:hanging="360"/>
      </w:pPr>
      <w:rPr>
        <w:rFonts w:ascii="Wingdings" w:hAnsi="Wingdings" w:hint="default"/>
      </w:rPr>
    </w:lvl>
  </w:abstractNum>
  <w:abstractNum w:abstractNumId="4">
    <w:nsid w:val="28E21426"/>
    <w:multiLevelType w:val="hybridMultilevel"/>
    <w:tmpl w:val="5C2A3C5A"/>
    <w:lvl w:ilvl="0" w:tplc="04190007">
      <w:start w:val="1"/>
      <w:numFmt w:val="bullet"/>
      <w:lvlText w:val=""/>
      <w:lvlPicBulletId w:val="0"/>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5">
    <w:nsid w:val="37EC0CCE"/>
    <w:multiLevelType w:val="hybridMultilevel"/>
    <w:tmpl w:val="63E6EE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EF5403"/>
    <w:multiLevelType w:val="hybridMultilevel"/>
    <w:tmpl w:val="9A7AB93E"/>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7">
    <w:nsid w:val="3ED95B23"/>
    <w:multiLevelType w:val="hybridMultilevel"/>
    <w:tmpl w:val="B2AAA1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DA0A6C"/>
    <w:multiLevelType w:val="hybridMultilevel"/>
    <w:tmpl w:val="D6226B6A"/>
    <w:lvl w:ilvl="0" w:tplc="8BCA3454">
      <w:start w:val="3"/>
      <w:numFmt w:val="bullet"/>
      <w:lvlText w:val="-"/>
      <w:lvlJc w:val="left"/>
      <w:pPr>
        <w:tabs>
          <w:tab w:val="num" w:pos="3060"/>
        </w:tabs>
        <w:ind w:left="3060" w:hanging="360"/>
      </w:pPr>
      <w:rPr>
        <w:rFonts w:ascii="Times New Roman" w:eastAsia="Times New Roman" w:hAnsi="Times New Roman" w:cs="Times New Roman" w:hint="default"/>
      </w:rPr>
    </w:lvl>
    <w:lvl w:ilvl="1" w:tplc="04190003" w:tentative="1">
      <w:start w:val="1"/>
      <w:numFmt w:val="bullet"/>
      <w:lvlText w:val="o"/>
      <w:lvlJc w:val="left"/>
      <w:pPr>
        <w:tabs>
          <w:tab w:val="num" w:pos="3780"/>
        </w:tabs>
        <w:ind w:left="3780" w:hanging="360"/>
      </w:pPr>
      <w:rPr>
        <w:rFonts w:ascii="Courier New" w:hAnsi="Courier New" w:cs="Courier New" w:hint="default"/>
      </w:rPr>
    </w:lvl>
    <w:lvl w:ilvl="2" w:tplc="04190005" w:tentative="1">
      <w:start w:val="1"/>
      <w:numFmt w:val="bullet"/>
      <w:lvlText w:val=""/>
      <w:lvlJc w:val="left"/>
      <w:pPr>
        <w:tabs>
          <w:tab w:val="num" w:pos="4500"/>
        </w:tabs>
        <w:ind w:left="4500" w:hanging="360"/>
      </w:pPr>
      <w:rPr>
        <w:rFonts w:ascii="Wingdings" w:hAnsi="Wingdings" w:hint="default"/>
      </w:rPr>
    </w:lvl>
    <w:lvl w:ilvl="3" w:tplc="04190001" w:tentative="1">
      <w:start w:val="1"/>
      <w:numFmt w:val="bullet"/>
      <w:lvlText w:val=""/>
      <w:lvlJc w:val="left"/>
      <w:pPr>
        <w:tabs>
          <w:tab w:val="num" w:pos="5220"/>
        </w:tabs>
        <w:ind w:left="5220" w:hanging="360"/>
      </w:pPr>
      <w:rPr>
        <w:rFonts w:ascii="Symbol" w:hAnsi="Symbol" w:hint="default"/>
      </w:rPr>
    </w:lvl>
    <w:lvl w:ilvl="4" w:tplc="04190003" w:tentative="1">
      <w:start w:val="1"/>
      <w:numFmt w:val="bullet"/>
      <w:lvlText w:val="o"/>
      <w:lvlJc w:val="left"/>
      <w:pPr>
        <w:tabs>
          <w:tab w:val="num" w:pos="5940"/>
        </w:tabs>
        <w:ind w:left="5940" w:hanging="360"/>
      </w:pPr>
      <w:rPr>
        <w:rFonts w:ascii="Courier New" w:hAnsi="Courier New" w:cs="Courier New" w:hint="default"/>
      </w:rPr>
    </w:lvl>
    <w:lvl w:ilvl="5" w:tplc="04190005" w:tentative="1">
      <w:start w:val="1"/>
      <w:numFmt w:val="bullet"/>
      <w:lvlText w:val=""/>
      <w:lvlJc w:val="left"/>
      <w:pPr>
        <w:tabs>
          <w:tab w:val="num" w:pos="6660"/>
        </w:tabs>
        <w:ind w:left="6660" w:hanging="360"/>
      </w:pPr>
      <w:rPr>
        <w:rFonts w:ascii="Wingdings" w:hAnsi="Wingdings" w:hint="default"/>
      </w:rPr>
    </w:lvl>
    <w:lvl w:ilvl="6" w:tplc="04190001" w:tentative="1">
      <w:start w:val="1"/>
      <w:numFmt w:val="bullet"/>
      <w:lvlText w:val=""/>
      <w:lvlJc w:val="left"/>
      <w:pPr>
        <w:tabs>
          <w:tab w:val="num" w:pos="7380"/>
        </w:tabs>
        <w:ind w:left="7380" w:hanging="360"/>
      </w:pPr>
      <w:rPr>
        <w:rFonts w:ascii="Symbol" w:hAnsi="Symbol" w:hint="default"/>
      </w:rPr>
    </w:lvl>
    <w:lvl w:ilvl="7" w:tplc="04190003" w:tentative="1">
      <w:start w:val="1"/>
      <w:numFmt w:val="bullet"/>
      <w:lvlText w:val="o"/>
      <w:lvlJc w:val="left"/>
      <w:pPr>
        <w:tabs>
          <w:tab w:val="num" w:pos="8100"/>
        </w:tabs>
        <w:ind w:left="8100" w:hanging="360"/>
      </w:pPr>
      <w:rPr>
        <w:rFonts w:ascii="Courier New" w:hAnsi="Courier New" w:cs="Courier New" w:hint="default"/>
      </w:rPr>
    </w:lvl>
    <w:lvl w:ilvl="8" w:tplc="04190005" w:tentative="1">
      <w:start w:val="1"/>
      <w:numFmt w:val="bullet"/>
      <w:lvlText w:val=""/>
      <w:lvlJc w:val="left"/>
      <w:pPr>
        <w:tabs>
          <w:tab w:val="num" w:pos="8820"/>
        </w:tabs>
        <w:ind w:left="8820" w:hanging="360"/>
      </w:pPr>
      <w:rPr>
        <w:rFonts w:ascii="Wingdings" w:hAnsi="Wingdings" w:hint="default"/>
      </w:rPr>
    </w:lvl>
  </w:abstractNum>
  <w:abstractNum w:abstractNumId="9">
    <w:nsid w:val="7EF2521C"/>
    <w:multiLevelType w:val="hybridMultilevel"/>
    <w:tmpl w:val="EA545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2"/>
  </w:num>
  <w:num w:numId="5">
    <w:abstractNumId w:val="4"/>
  </w:num>
  <w:num w:numId="6">
    <w:abstractNumId w:val="8"/>
  </w:num>
  <w:num w:numId="7">
    <w:abstractNumId w:val="3"/>
  </w:num>
  <w:num w:numId="8">
    <w:abstractNumId w:val="7"/>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8A4EBE"/>
    <w:rsid w:val="00005936"/>
    <w:rsid w:val="004213B7"/>
    <w:rsid w:val="0046063B"/>
    <w:rsid w:val="00581FE2"/>
    <w:rsid w:val="005E7302"/>
    <w:rsid w:val="006A4EAA"/>
    <w:rsid w:val="00780517"/>
    <w:rsid w:val="00805C61"/>
    <w:rsid w:val="008A4EBE"/>
    <w:rsid w:val="00A461D5"/>
    <w:rsid w:val="00A866BD"/>
    <w:rsid w:val="00B76F3D"/>
    <w:rsid w:val="00C93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3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EBE"/>
    <w:pPr>
      <w:ind w:left="720"/>
      <w:contextualSpacing/>
    </w:pPr>
  </w:style>
  <w:style w:type="table" w:styleId="a4">
    <w:name w:val="Table Grid"/>
    <w:basedOn w:val="a1"/>
    <w:rsid w:val="007805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979</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2013-08-05T10:48:00Z</dcterms:created>
  <dcterms:modified xsi:type="dcterms:W3CDTF">2013-08-25T14:57:00Z</dcterms:modified>
</cp:coreProperties>
</file>