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Гуманитарлық пәндер бірлестігінің апталығының  ашылу салтанаты                                 </w:t>
      </w:r>
    </w:p>
    <w:p>
      <w:pPr>
        <w:spacing w:after="0" w:line="240" w:lineRule="auto"/>
        <w:jc w:val="both"/>
        <w:rPr>
          <w:rFonts w:ascii="Times New Roman" w:hAnsi="Times New Roman" w:cs="Times New Roman"/>
          <w:sz w:val="28"/>
          <w:szCs w:val="28"/>
          <w:lang w:val="kk-KZ"/>
        </w:rPr>
      </w:pPr>
    </w:p>
    <w:p>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Сұлтанқажиева Мейрамгүл </w:t>
      </w:r>
    </w:p>
    <w:p>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№148 мектеп-гимназияның тарих пәнінің мұғалімі </w:t>
      </w:r>
    </w:p>
    <w:p>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p>
    <w:p>
      <w:pPr>
        <w:spacing w:after="0" w:line="240" w:lineRule="auto"/>
        <w:jc w:val="both"/>
        <w:rPr>
          <w:rFonts w:ascii="Times New Roman" w:hAnsi="Times New Roman" w:cs="Times New Roman"/>
          <w:sz w:val="28"/>
          <w:szCs w:val="28"/>
          <w:lang w:val="kk-KZ"/>
        </w:rPr>
      </w:pPr>
      <w:bookmarkStart w:id="0" w:name="_GoBack"/>
      <w:bookmarkEnd w:id="0"/>
    </w:p>
    <w:p>
      <w:pP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Тақырыбы: </w:t>
      </w:r>
      <w:r>
        <w:rPr>
          <w:rFonts w:ascii="Times New Roman" w:hAnsi="Times New Roman" w:cs="Times New Roman"/>
          <w:b/>
          <w:i/>
          <w:sz w:val="28"/>
          <w:szCs w:val="28"/>
          <w:lang w:val="kk-KZ"/>
        </w:rPr>
        <w:t>Күн нұрындай нұрланып, әлемге өзін танытқан  Тәуелсіз елім –   Қазақстан!</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Ата-бабаларымыздың   білектің күшімен,  найзаның  ұшымен қорғап қалған жерін, елін  сүюге тәрбиелеу,патриотизмге баулу,танымдық, шығармашылық  қасиеттерін  дамыту.</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Міндеті:</w:t>
      </w:r>
      <w:r>
        <w:rPr>
          <w:rFonts w:ascii="Times New Roman" w:hAnsi="Times New Roman" w:cs="Times New Roman"/>
          <w:sz w:val="28"/>
          <w:szCs w:val="28"/>
          <w:lang w:val="kk-KZ"/>
        </w:rPr>
        <w:t>Қазақ  хандығының  құрылуының  550 жылдығы,Ұлы жеңістің 70 жылдығымен, Қазақ  халқынын  ұлттық  Ассамблеясының  20  жыл  толу мерекелеріне орай іс-шаралар өткізу.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Би:  «Қара жорға»</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1-жүргізуші:</w:t>
      </w:r>
      <w:r>
        <w:rPr>
          <w:rFonts w:ascii="Times New Roman" w:hAnsi="Times New Roman" w:cs="Times New Roman"/>
          <w:sz w:val="28"/>
          <w:szCs w:val="28"/>
          <w:lang w:val="kk-KZ"/>
        </w:rPr>
        <w:t>Армысыздар, құрметті ұстаздар мен оқушылар!</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2-жүргізуші:</w:t>
      </w:r>
      <w:r>
        <w:rPr>
          <w:rFonts w:ascii="Times New Roman" w:hAnsi="Times New Roman" w:cs="Times New Roman"/>
          <w:sz w:val="28"/>
          <w:szCs w:val="28"/>
          <w:lang w:val="kk-KZ"/>
        </w:rPr>
        <w:t>Гуманитарлық пәндер берлестігінің ”Күн нұрындай нұрланып, әлемге өзін танытқан, Тәуелсіз елім Қазақстан!”атты  онкүндігінің  ашылу  салтанатына  қош келдіңіздер!</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1-жүргізуші: </w:t>
      </w:r>
      <w:r>
        <w:rPr>
          <w:rFonts w:ascii="Times New Roman" w:hAnsi="Times New Roman" w:cs="Times New Roman"/>
          <w:sz w:val="28"/>
          <w:szCs w:val="28"/>
          <w:lang w:val="kk-KZ"/>
        </w:rPr>
        <w:t xml:space="preserve">Тәуелсіз Қазақстан  – қойнауы қазынаға, өрісі малға толы ырысты атамекен . «Отан от басынан басталады» демекші,Тәуелсіз еліміздің тарихы  сонау ерте  кезден, ата-бабамыз  29  қазақ  руының  басын  қосып, халық  болып  қалыптасуынан басталады.  Биылғы  еліміздегі атаулы  тарихи оқиғалар тізбегін атап өтейік!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2-жүргізуші:</w:t>
      </w:r>
    </w:p>
    <w:p>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хандығының құруылының 550 жылдығы,</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1-жүргізуші:</w:t>
      </w:r>
    </w:p>
    <w:p>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Ұлы жеңістің 70 жылдығы</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2-жүргізуші:</w:t>
      </w:r>
    </w:p>
    <w:p>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Қазақстан халықтары Ассамблеясына 20-жыл</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1-жүргізуші:</w:t>
      </w:r>
    </w:p>
    <w:p>
      <w:pPr>
        <w:pStyle w:val="a6"/>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Бөбек қайырымдылық қорының президенті  Сара  Алпысқызы Назарбаева ұсынған   «Өзін- өзі тану » рухани- адамгершілік  пәнінің дамыған кезеңі</w:t>
      </w:r>
    </w:p>
    <w:p>
      <w:pPr>
        <w:pStyle w:val="a6"/>
        <w:spacing w:after="0" w:line="240" w:lineRule="auto"/>
        <w:rPr>
          <w:rFonts w:ascii="Times New Roman" w:hAnsi="Times New Roman" w:cs="Times New Roman"/>
          <w:sz w:val="28"/>
          <w:szCs w:val="28"/>
          <w:lang w:val="kk-KZ"/>
        </w:rPr>
      </w:pPr>
    </w:p>
    <w:p>
      <w:pPr>
        <w:pStyle w:val="a6"/>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(6 «Д» сынып  оқушыларының орындауында ,қазақтың  ақын  қызы Күләш Ахметованың «Сен - қазақсың» өлеңі ( осы 3 оқушы  3 портретті  ұстап  шығады)</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2-жүргізуші: </w:t>
      </w:r>
      <w:r>
        <w:rPr>
          <w:rFonts w:ascii="Times New Roman" w:hAnsi="Times New Roman" w:cs="Times New Roman"/>
          <w:sz w:val="28"/>
          <w:szCs w:val="28"/>
          <w:lang w:val="kk-KZ"/>
        </w:rPr>
        <w:t>Тарихымызға көз жіберсек  тәуелсіздік үшін,елімізбен  жерімізді сақтап  қалу  үшін  күрескен  асыл  ерлер  көз  алдымыздан  тізбектеліп өтеді. XV ғасырда  қуатты  қазақ  хандығының  негізін  құрған  Керей  мен  Жәнібек хандардың тарихтан  алар  орны  ерекше.  Алайда  тәуелсіз  Қазақ  мемлекеті  бейбіт   тыныш өмір сүре алмады.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Алапат соғыс әлемді жаулап,</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Фашистік пиғыл халықты жоймақ.</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Бірлікпен достық, кеудесің тосып,</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Қаһармандарым шықты атойлап!</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1- жүргізуші:</w:t>
      </w:r>
      <w:r>
        <w:rPr>
          <w:rFonts w:ascii="Times New Roman" w:hAnsi="Times New Roman" w:cs="Times New Roman"/>
          <w:sz w:val="28"/>
          <w:szCs w:val="28"/>
          <w:lang w:val="kk-KZ"/>
        </w:rPr>
        <w:t xml:space="preserve"> 1941- 1945 жылдар адамзат тарихында болмаған алапат соғыста  бірлік, достық  жолында  жан  қиған  қазақ  батырлары  фашизмнен  бүкіл  адамзатты, адалдықты қорғап, ерекше ерлік  көрсетті. 500- ге жуық  Қазақстандық  қаһармандарға  кеңес  одағының  батыры  деген  абыройлы  атақ берілді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Тоғызыншы  мамыр күні жеңіс күні,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Құлаған күн фашистің неміс  туы.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Балалардың   күлкісі  көшені  алды,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Ағалардың  естілді  келісті  үні.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Ұлы Жеңістің  70 жылдығы  құтты болсын!</w:t>
      </w:r>
    </w:p>
    <w:p>
      <w:pPr>
        <w:spacing w:after="0" w:line="240" w:lineRule="auto"/>
        <w:rPr>
          <w:rFonts w:ascii="Times New Roman" w:hAnsi="Times New Roman" w:cs="Times New Roman"/>
          <w:b/>
          <w:sz w:val="36"/>
          <w:szCs w:val="36"/>
          <w:lang w:val="kk-KZ"/>
        </w:rPr>
      </w:pPr>
      <w:r>
        <w:rPr>
          <w:rFonts w:ascii="Times New Roman" w:hAnsi="Times New Roman" w:cs="Times New Roman"/>
          <w:b/>
          <w:sz w:val="36"/>
          <w:szCs w:val="36"/>
          <w:lang w:val="kk-KZ"/>
        </w:rPr>
        <w:t xml:space="preserve">Ән: «Әлия» </w:t>
      </w:r>
    </w:p>
    <w:p>
      <w:pPr>
        <w:spacing w:after="0" w:line="240" w:lineRule="auto"/>
        <w:rPr>
          <w:rFonts w:ascii="Times New Roman" w:hAnsi="Times New Roman" w:cs="Times New Roman"/>
          <w:b/>
          <w:sz w:val="36"/>
          <w:szCs w:val="36"/>
          <w:lang w:val="kk-KZ"/>
        </w:rPr>
      </w:pPr>
      <w:r>
        <w:rPr>
          <w:rFonts w:ascii="Times New Roman" w:hAnsi="Times New Roman" w:cs="Times New Roman"/>
          <w:b/>
          <w:sz w:val="28"/>
          <w:szCs w:val="28"/>
          <w:lang w:val="kk-KZ"/>
        </w:rPr>
        <w:t>2- жүргізуші: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жері  қонақ жай  жердің жері,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елі  қассактай  ердің  елі.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Елі кедей  болғанмен жері байтақ,</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Едіге мен Бабырдай  шерлер  жері,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жері  көп  шекке  қасіретті,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Қазақ  елі өнерлі  өсиетті,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Египетті билеген  Бейбарыстың</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Елі  текті киелі  қасиетті ,– дегендей  1991 жылы 16 желтоқсанда Тәуелсіздік алған  елімізде 1995 жылы 1 наурызында  дүние  жүзіне  үлгі  болып , ұлтаралық  татулық  пен  тұрақтылықтың  феномені –Қазақстан халықтары  Ассамблеясы  құрылды. Бұл ешбір  елде  болмаған ерекше  саяси  құрылым. Биыл Ассамблеяның  құрылғанына  20 жыл!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1-жүргізуші:</w:t>
      </w:r>
    </w:p>
    <w:p>
      <w:pPr>
        <w:spacing w:after="0" w:line="240" w:lineRule="auto"/>
        <w:rPr>
          <w:rFonts w:ascii="Times New Roman" w:hAnsi="Times New Roman" w:cs="Times New Roman"/>
          <w:b/>
          <w:sz w:val="36"/>
          <w:szCs w:val="36"/>
          <w:lang w:val="kk-KZ"/>
        </w:rPr>
      </w:pPr>
      <w:r>
        <w:rPr>
          <w:rFonts w:ascii="Times New Roman" w:hAnsi="Times New Roman" w:cs="Times New Roman"/>
          <w:b/>
          <w:sz w:val="36"/>
          <w:szCs w:val="36"/>
          <w:lang w:val="kk-KZ"/>
        </w:rPr>
        <w:t xml:space="preserve">Ән:«Туған ел»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Ән айтылған кезде  әр ұлт өкілдері шығып  шаңырақ  пен  лентаны   ұстап  тұра қалады) </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 жүргізуші</w:t>
      </w:r>
      <w:r>
        <w:rPr>
          <w:rFonts w:ascii="Times New Roman" w:hAnsi="Times New Roman" w:cs="Times New Roman"/>
          <w:sz w:val="28"/>
          <w:szCs w:val="28"/>
          <w:lang w:val="kk-KZ"/>
        </w:rPr>
        <w:t>: Құрметті ұстаздар мен оқушылар, сөз кезегін  мектеп директорына береміз.</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1-жүргізуші:</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Құрметті оқушылар онкүндік барысында әр түрлі конкурстар мен іс-шараларға белсене қатысуға шақырамыз!</w:t>
      </w:r>
    </w:p>
    <w:p>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2-жүргізуші:</w:t>
      </w:r>
    </w:p>
    <w:p>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Осымен салтанатты жиынымыз аяқталды, қош сау болыңыздар!</w:t>
      </w:r>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C71"/>
    <w:multiLevelType w:val="hybridMultilevel"/>
    <w:tmpl w:val="55F61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pPr>
      <w:spacing w:after="0" w:line="240" w:lineRule="auto"/>
    </w:pPr>
    <w:rPr>
      <w:sz w:val="20"/>
      <w:szCs w:val="20"/>
    </w:rPr>
  </w:style>
  <w:style w:type="character" w:customStyle="1" w:styleId="a4">
    <w:name w:val="Текст концевой сноски Знак"/>
    <w:basedOn w:val="a0"/>
    <w:link w:val="a3"/>
    <w:uiPriority w:val="99"/>
    <w:semiHidden/>
    <w:rPr>
      <w:sz w:val="20"/>
      <w:szCs w:val="20"/>
    </w:rPr>
  </w:style>
  <w:style w:type="character" w:styleId="a5">
    <w:name w:val="endnote reference"/>
    <w:basedOn w:val="a0"/>
    <w:uiPriority w:val="99"/>
    <w:semiHidden/>
    <w:unhideWhenUsed/>
    <w:rPr>
      <w:vertAlign w:val="superscript"/>
    </w:rPr>
  </w:style>
  <w:style w:type="paragraph" w:styleId="a6">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pPr>
      <w:spacing w:after="0" w:line="240" w:lineRule="auto"/>
    </w:pPr>
    <w:rPr>
      <w:sz w:val="20"/>
      <w:szCs w:val="20"/>
    </w:rPr>
  </w:style>
  <w:style w:type="character" w:customStyle="1" w:styleId="a4">
    <w:name w:val="Текст концевой сноски Знак"/>
    <w:basedOn w:val="a0"/>
    <w:link w:val="a3"/>
    <w:uiPriority w:val="99"/>
    <w:semiHidden/>
    <w:rPr>
      <w:sz w:val="20"/>
      <w:szCs w:val="20"/>
    </w:rPr>
  </w:style>
  <w:style w:type="character" w:styleId="a5">
    <w:name w:val="endnote reference"/>
    <w:basedOn w:val="a0"/>
    <w:uiPriority w:val="99"/>
    <w:semiHidden/>
    <w:unhideWhenUsed/>
    <w:rPr>
      <w:vertAlign w:val="superscript"/>
    </w:r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83A5-078F-4FD9-B012-A7563272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2015-03-15T15:08:00Z</dcterms:created>
  <dcterms:modified xsi:type="dcterms:W3CDTF">2015-03-15T15:08:00Z</dcterms:modified>
</cp:coreProperties>
</file>