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A7" w:rsidRDefault="003D2FD0"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Құбашева Айгүл Мейрамқызы</w:t>
      </w:r>
    </w:p>
    <w:p w:rsidR="003D2FD0" w:rsidRDefault="003D2FD0"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Атырау облысы</w:t>
      </w:r>
    </w:p>
    <w:p w:rsidR="003D2FD0" w:rsidRDefault="003D2FD0"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Қызылқоға ауданы</w:t>
      </w:r>
    </w:p>
    <w:p w:rsidR="003D2FD0" w:rsidRDefault="003D2FD0"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Тасшағыл орта мектебі</w:t>
      </w:r>
    </w:p>
    <w:p w:rsidR="003D2FD0" w:rsidRDefault="003D2FD0" w:rsidP="004B12A7">
      <w:pPr>
        <w:tabs>
          <w:tab w:val="left" w:pos="2145"/>
        </w:tabs>
        <w:spacing w:after="0" w:line="240" w:lineRule="auto"/>
        <w:jc w:val="both"/>
        <w:rPr>
          <w:rFonts w:ascii="Times New Roman" w:hAnsi="Times New Roman" w:cs="Times New Roman"/>
          <w:sz w:val="28"/>
          <w:szCs w:val="28"/>
          <w:lang w:val="kk-KZ"/>
        </w:rPr>
      </w:pPr>
    </w:p>
    <w:p w:rsidR="004B12A7" w:rsidRDefault="004B12A7"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тілі сабағынан 11 – сыныпта өткізілген ашық сабақ жоспары</w:t>
      </w:r>
    </w:p>
    <w:p w:rsidR="003D2FD0" w:rsidRDefault="003D2FD0" w:rsidP="004B12A7">
      <w:pPr>
        <w:tabs>
          <w:tab w:val="left" w:pos="2145"/>
        </w:tabs>
        <w:spacing w:after="0" w:line="240" w:lineRule="auto"/>
        <w:jc w:val="both"/>
        <w:rPr>
          <w:rFonts w:ascii="Times New Roman" w:hAnsi="Times New Roman" w:cs="Times New Roman"/>
          <w:sz w:val="28"/>
          <w:szCs w:val="28"/>
          <w:lang w:val="kk-KZ"/>
        </w:rPr>
      </w:pPr>
    </w:p>
    <w:p w:rsidR="00941ECA" w:rsidRDefault="00941ECA"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Сабақтың мақсаты: Құрмалас сөйлем түрлері жөнінде білімдерін тереңдете отырып, практикада оларды бір – бі</w:t>
      </w:r>
      <w:r w:rsidR="003D2FD0">
        <w:rPr>
          <w:rFonts w:ascii="Times New Roman" w:hAnsi="Times New Roman" w:cs="Times New Roman"/>
          <w:sz w:val="28"/>
          <w:szCs w:val="28"/>
          <w:lang w:val="kk-KZ"/>
        </w:rPr>
        <w:t>рінен ажырата білуге жаттықтыру.</w:t>
      </w:r>
    </w:p>
    <w:p w:rsidR="003D2FD0" w:rsidRDefault="003D2FD0"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Күтілетін нәтиже: оқушылар: -  құрмалас сөйлем түрлерін ажырата алады;</w:t>
      </w:r>
    </w:p>
    <w:p w:rsidR="003D2FD0" w:rsidRDefault="003D2FD0" w:rsidP="003D2FD0">
      <w:pPr>
        <w:pStyle w:val="a3"/>
        <w:numPr>
          <w:ilvl w:val="0"/>
          <w:numId w:val="4"/>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олардың жасалу жолын меңгереді;</w:t>
      </w:r>
    </w:p>
    <w:p w:rsidR="003D2FD0" w:rsidRDefault="003D2FD0" w:rsidP="003D2FD0">
      <w:pPr>
        <w:pStyle w:val="a3"/>
        <w:numPr>
          <w:ilvl w:val="0"/>
          <w:numId w:val="4"/>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ынтымақтаса жұмыс жасайды;</w:t>
      </w:r>
    </w:p>
    <w:p w:rsidR="003D2FD0" w:rsidRDefault="003D2FD0" w:rsidP="003D2FD0">
      <w:pPr>
        <w:pStyle w:val="a3"/>
        <w:numPr>
          <w:ilvl w:val="0"/>
          <w:numId w:val="4"/>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алған білімін қолдана алады; </w:t>
      </w:r>
    </w:p>
    <w:p w:rsidR="003D2FD0" w:rsidRPr="003D2FD0" w:rsidRDefault="003D2FD0" w:rsidP="003D2FD0">
      <w:pPr>
        <w:pStyle w:val="a3"/>
        <w:numPr>
          <w:ilvl w:val="0"/>
          <w:numId w:val="4"/>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өзіндік пікір айтуға төселеді.</w:t>
      </w:r>
      <w:r w:rsidRPr="003D2FD0">
        <w:rPr>
          <w:rFonts w:ascii="Times New Roman" w:hAnsi="Times New Roman" w:cs="Times New Roman"/>
          <w:sz w:val="28"/>
          <w:szCs w:val="28"/>
          <w:lang w:val="kk-KZ"/>
        </w:rPr>
        <w:t xml:space="preserve"> </w:t>
      </w:r>
    </w:p>
    <w:p w:rsidR="00941ECA" w:rsidRDefault="00941ECA" w:rsidP="004B12A7">
      <w:pPr>
        <w:tabs>
          <w:tab w:val="left" w:pos="2145"/>
        </w:tabs>
        <w:spacing w:after="0" w:line="240" w:lineRule="auto"/>
        <w:jc w:val="both"/>
        <w:rPr>
          <w:rFonts w:ascii="Times New Roman" w:hAnsi="Times New Roman" w:cs="Times New Roman"/>
          <w:sz w:val="28"/>
          <w:szCs w:val="28"/>
          <w:lang w:val="kk-KZ"/>
        </w:rPr>
      </w:pPr>
    </w:p>
    <w:p w:rsidR="004B12A7" w:rsidRDefault="004B12A7"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 Ұйымдастыру</w:t>
      </w:r>
    </w:p>
    <w:p w:rsidR="004B12A7" w:rsidRDefault="004B12A7" w:rsidP="004B12A7">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Армысыздар, оқушылар және ұстаздар!</w:t>
      </w:r>
    </w:p>
    <w:p w:rsidR="004B12A7" w:rsidRDefault="004B12A7"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Сабағымызды «Шуақ шашқан сөзбен» бастағанды жөн көріп тұрмын. (сыныптағы оқушы мен мұғалімді қосқандағы саны сәйкес келетін тақтадағы күн суреті сәулелеріне әрқайсысы көтеріңкі көңіл күй сыйлайтын сөздерді стикерлерге жазып жапсырады).</w:t>
      </w:r>
    </w:p>
    <w:p w:rsidR="004B12A7" w:rsidRDefault="004B12A7"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Мыс: «Сізге сәттілік серік болсын!»</w:t>
      </w:r>
    </w:p>
    <w:p w:rsidR="004B12A7" w:rsidRDefault="004B12A7" w:rsidP="004B12A7">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 сөзі: - Қалай ойлайсыздар, адамдар қалай өмір сүруі керек? Өткеннің өкінішімен бе немесе бүгінгі күннің  байлығымен бе әлде болашақ бақытқа жетелер мақсаттармен бе? (қағаздарға үш сөз жазылып, қажет болмаған сөз умаждалып, күресінге тасталады). </w:t>
      </w:r>
    </w:p>
    <w:p w:rsidR="004B12A7" w:rsidRDefault="004B12A7" w:rsidP="004B12A7">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Ендеше, </w:t>
      </w:r>
      <w:r w:rsidR="00C36461">
        <w:rPr>
          <w:rFonts w:ascii="Times New Roman" w:hAnsi="Times New Roman" w:cs="Times New Roman"/>
          <w:sz w:val="28"/>
          <w:szCs w:val="28"/>
          <w:lang w:val="kk-KZ"/>
        </w:rPr>
        <w:t>11 – сыныпта қазақ тілінен өткен жылдарда меңгере алмай қалған тақырыптарым көп деп өкінбей, қайталап еске түсіруге тырысайық!</w:t>
      </w:r>
    </w:p>
    <w:p w:rsidR="00200FC1" w:rsidRPr="00200FC1" w:rsidRDefault="00C36461" w:rsidP="00200FC1">
      <w:pPr>
        <w:pStyle w:val="a3"/>
        <w:numPr>
          <w:ilvl w:val="0"/>
          <w:numId w:val="1"/>
        </w:numPr>
        <w:rPr>
          <w:rFonts w:ascii="Times New Roman" w:hAnsi="Times New Roman" w:cs="Times New Roman"/>
          <w:sz w:val="28"/>
          <w:szCs w:val="28"/>
          <w:lang w:val="kk-KZ"/>
        </w:rPr>
      </w:pPr>
      <w:r w:rsidRPr="00200FC1">
        <w:rPr>
          <w:rFonts w:ascii="Times New Roman" w:hAnsi="Times New Roman" w:cs="Times New Roman"/>
          <w:sz w:val="28"/>
          <w:szCs w:val="28"/>
          <w:lang w:val="kk-KZ"/>
        </w:rPr>
        <w:t xml:space="preserve">Сабақты бастамас бұрын мына бір сөздерге мән бере кетейікші. 2 топқа бөлініп отырған оқушыларға сөйлемдер жазылған парақтар беріледі. Онда: </w:t>
      </w:r>
      <w:r w:rsidR="003E5F5C" w:rsidRPr="00200FC1">
        <w:rPr>
          <w:rFonts w:ascii="Times New Roman" w:hAnsi="Times New Roman" w:cs="Times New Roman"/>
          <w:sz w:val="28"/>
          <w:szCs w:val="28"/>
          <w:lang w:val="kk-KZ"/>
        </w:rPr>
        <w:t xml:space="preserve">«Баға – кісінің қолында, ұпай жинау, еңбектену – өзіңнің қолыңда» және «Неғұрлым көп еңбектенсең, ұпай да көп болады» деген сөздер жазылған. </w:t>
      </w:r>
      <w:r w:rsidR="00200FC1" w:rsidRPr="00200FC1">
        <w:rPr>
          <w:rFonts w:ascii="Times New Roman" w:hAnsi="Times New Roman" w:cs="Times New Roman"/>
          <w:sz w:val="28"/>
          <w:szCs w:val="28"/>
          <w:lang w:val="kk-KZ"/>
        </w:rPr>
        <w:t xml:space="preserve">Ендеше, осы сабақта жинаған ұпайларын түсіріп отыратын өзін – өзі бағалау парағын ұсынамын. </w:t>
      </w:r>
    </w:p>
    <w:p w:rsidR="00C36461" w:rsidRDefault="003E5F5C" w:rsidP="004B12A7">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 осы сөйлемдердің сөйлем құрылысына қарай қандай сөйлем екенін айтады және мәнін түсіндіреді.</w:t>
      </w:r>
      <w:r w:rsidR="00200FC1">
        <w:rPr>
          <w:rFonts w:ascii="Times New Roman" w:hAnsi="Times New Roman" w:cs="Times New Roman"/>
          <w:sz w:val="28"/>
          <w:szCs w:val="28"/>
          <w:lang w:val="kk-KZ"/>
        </w:rPr>
        <w:t xml:space="preserve"> «Құрмалас сөйлем»</w:t>
      </w:r>
    </w:p>
    <w:p w:rsidR="00200FC1" w:rsidRDefault="00200FC1" w:rsidP="004B12A7">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Интербелсенді тақтада «Құрмалас сөйлем. Салалас және сабақтас құрмаластан өткенді қайталау». Сабақ мақсатымен, күтілетін нәтижемен таныстыру.</w:t>
      </w:r>
    </w:p>
    <w:p w:rsidR="00200FC1" w:rsidRDefault="00200FC1" w:rsidP="00200FC1">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ІІ Қызығушылықты ояту. </w:t>
      </w:r>
    </w:p>
    <w:p w:rsidR="00200FC1" w:rsidRDefault="00200FC1" w:rsidP="00200FC1">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 сөзі: - ҰБТ – әлемдік білім беру жүйесіне жетудің алғашқы сатысы. Бүгінде осы сатыға сіздер де көтерілгелі дайындалып жатырсыздар. ҰБТ – Ұлттық Бірыңғай Тестілеу екенін білесіздер, ал </w:t>
      </w:r>
      <w:r>
        <w:rPr>
          <w:rFonts w:ascii="Times New Roman" w:hAnsi="Times New Roman" w:cs="Times New Roman"/>
          <w:sz w:val="28"/>
          <w:szCs w:val="28"/>
          <w:lang w:val="kk-KZ"/>
        </w:rPr>
        <w:lastRenderedPageBreak/>
        <w:t xml:space="preserve">егер осы сөзді басқаша тарқатсақ қалай болар еді? Екі топқа басқы әріптер жазылған парақтар беріледі. </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p>
    <w:p w:rsidR="00836DB9" w:rsidRDefault="00836DB9" w:rsidP="00836DB9">
      <w:pPr>
        <w:tabs>
          <w:tab w:val="left" w:pos="2145"/>
        </w:tabs>
        <w:spacing w:after="0" w:line="240" w:lineRule="auto"/>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Ұ - ұмтылу</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 - білу</w:t>
      </w:r>
      <w:r>
        <w:rPr>
          <w:rFonts w:ascii="Times New Roman" w:hAnsi="Times New Roman" w:cs="Times New Roman"/>
          <w:sz w:val="28"/>
          <w:szCs w:val="28"/>
          <w:lang w:val="kk-KZ"/>
        </w:rPr>
        <w:tab/>
        <w:t>тұйық етістік болуы керек</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 – талпыну</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p>
    <w:p w:rsidR="00836DB9" w:rsidRDefault="00836DB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Ұ – ұстамдылық</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Б – білімділік              туынды зат есім болуы керек</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 – талаптылық </w:t>
      </w:r>
    </w:p>
    <w:p w:rsidR="00836DB9" w:rsidRDefault="00836DB9" w:rsidP="00836DB9">
      <w:pPr>
        <w:tabs>
          <w:tab w:val="left" w:pos="2145"/>
        </w:tabs>
        <w:spacing w:after="0" w:line="240" w:lineRule="auto"/>
        <w:jc w:val="both"/>
        <w:rPr>
          <w:rFonts w:ascii="Times New Roman" w:hAnsi="Times New Roman" w:cs="Times New Roman"/>
          <w:sz w:val="28"/>
          <w:szCs w:val="28"/>
          <w:lang w:val="kk-KZ"/>
        </w:rPr>
      </w:pPr>
    </w:p>
    <w:p w:rsidR="006F6A49" w:rsidRDefault="00836DB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Мұғалім сөзі: - Ендеше, бүгінгі сабағымыздың өзегі: «Ұстамдылық пен талаптылықты ту еткен Қазақ елінің болашағы – білімді </w:t>
      </w:r>
      <w:r w:rsidR="003D2FD0">
        <w:rPr>
          <w:rFonts w:ascii="Times New Roman" w:hAnsi="Times New Roman" w:cs="Times New Roman"/>
          <w:sz w:val="28"/>
          <w:szCs w:val="28"/>
          <w:lang w:val="kk-KZ"/>
        </w:rPr>
        <w:t>жастар</w:t>
      </w:r>
      <w:r w:rsidR="006F6A49">
        <w:rPr>
          <w:rFonts w:ascii="Times New Roman" w:hAnsi="Times New Roman" w:cs="Times New Roman"/>
          <w:sz w:val="28"/>
          <w:szCs w:val="28"/>
          <w:lang w:val="kk-KZ"/>
        </w:rPr>
        <w:t>!</w:t>
      </w:r>
      <w:r>
        <w:rPr>
          <w:rFonts w:ascii="Times New Roman" w:hAnsi="Times New Roman" w:cs="Times New Roman"/>
          <w:sz w:val="28"/>
          <w:szCs w:val="28"/>
          <w:lang w:val="kk-KZ"/>
        </w:rPr>
        <w:t>»</w:t>
      </w:r>
      <w:r w:rsidR="006F6A49">
        <w:rPr>
          <w:rFonts w:ascii="Times New Roman" w:hAnsi="Times New Roman" w:cs="Times New Roman"/>
          <w:sz w:val="28"/>
          <w:szCs w:val="28"/>
          <w:lang w:val="kk-KZ"/>
        </w:rPr>
        <w:t xml:space="preserve"> </w:t>
      </w:r>
    </w:p>
    <w:p w:rsidR="00836DB9" w:rsidRDefault="006F6A4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ІІІ Үй тапсырмасын тексеру. </w:t>
      </w:r>
      <w:r w:rsidR="003B28E8">
        <w:rPr>
          <w:rFonts w:ascii="Times New Roman" w:hAnsi="Times New Roman" w:cs="Times New Roman"/>
          <w:sz w:val="28"/>
          <w:szCs w:val="28"/>
          <w:lang w:val="kk-KZ"/>
        </w:rPr>
        <w:t xml:space="preserve">Білу. Түсіну. </w:t>
      </w:r>
      <w:r>
        <w:rPr>
          <w:rFonts w:ascii="Times New Roman" w:hAnsi="Times New Roman" w:cs="Times New Roman"/>
          <w:sz w:val="28"/>
          <w:szCs w:val="28"/>
          <w:lang w:val="kk-KZ"/>
        </w:rPr>
        <w:t>«Сөз сізде»</w:t>
      </w:r>
      <w:r w:rsidR="00836DB9">
        <w:rPr>
          <w:rFonts w:ascii="Times New Roman" w:hAnsi="Times New Roman" w:cs="Times New Roman"/>
          <w:sz w:val="28"/>
          <w:szCs w:val="28"/>
          <w:lang w:val="kk-KZ"/>
        </w:rPr>
        <w:t xml:space="preserve"> </w:t>
      </w:r>
    </w:p>
    <w:p w:rsidR="006F6A49" w:rsidRDefault="006F6A49" w:rsidP="00836DB9">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(Екі топ «Салалас құрмалас» және «Сабақтас құрмалас» сөйлемдерді түсіндіріп өтеді).</w:t>
      </w:r>
    </w:p>
    <w:p w:rsidR="00FB4C74" w:rsidRPr="00FB4C74" w:rsidRDefault="00FB4C74" w:rsidP="00C36461">
      <w:p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І</w:t>
      </w:r>
      <w:r w:rsidRPr="00FB4C74">
        <w:rPr>
          <w:rFonts w:ascii="Times New Roman" w:hAnsi="Times New Roman" w:cs="Times New Roman"/>
          <w:sz w:val="28"/>
          <w:szCs w:val="28"/>
          <w:lang w:val="kk-KZ"/>
        </w:rPr>
        <w:t>Y</w:t>
      </w:r>
      <w:r>
        <w:rPr>
          <w:rFonts w:ascii="Times New Roman" w:hAnsi="Times New Roman" w:cs="Times New Roman"/>
          <w:sz w:val="28"/>
          <w:szCs w:val="28"/>
          <w:lang w:val="kk-KZ"/>
        </w:rPr>
        <w:t xml:space="preserve"> </w:t>
      </w:r>
      <w:r w:rsidR="005F0B2F">
        <w:rPr>
          <w:rFonts w:ascii="Times New Roman" w:hAnsi="Times New Roman" w:cs="Times New Roman"/>
          <w:sz w:val="28"/>
          <w:szCs w:val="28"/>
          <w:lang w:val="kk-KZ"/>
        </w:rPr>
        <w:t xml:space="preserve">Қолдану. </w:t>
      </w:r>
      <w:r>
        <w:rPr>
          <w:rFonts w:ascii="Times New Roman" w:hAnsi="Times New Roman" w:cs="Times New Roman"/>
          <w:sz w:val="28"/>
          <w:szCs w:val="28"/>
          <w:lang w:val="kk-KZ"/>
        </w:rPr>
        <w:t>«Сыңарыңды тап»</w:t>
      </w:r>
      <w:r w:rsidR="00577493">
        <w:rPr>
          <w:rFonts w:ascii="Times New Roman" w:hAnsi="Times New Roman" w:cs="Times New Roman"/>
          <w:sz w:val="28"/>
          <w:szCs w:val="28"/>
          <w:lang w:val="kk-KZ"/>
        </w:rPr>
        <w:t xml:space="preserve"> немесе «Жеті сөйлем»</w:t>
      </w:r>
      <w:r>
        <w:rPr>
          <w:rFonts w:ascii="Times New Roman" w:hAnsi="Times New Roman" w:cs="Times New Roman"/>
          <w:sz w:val="28"/>
          <w:szCs w:val="28"/>
          <w:lang w:val="kk-KZ"/>
        </w:rPr>
        <w:t xml:space="preserve"> (әр топ оқушыларына құрмалас сөйлемнің бір жай сөйлемі беріледі, әркім өз сөйлемін оқығанда келесі топтағы оқушы жалғасын оқып, осы топқа келеді, сөйлемдерін талдайды, </w:t>
      </w:r>
      <w:r w:rsidR="000416A0">
        <w:rPr>
          <w:rFonts w:ascii="Times New Roman" w:hAnsi="Times New Roman" w:cs="Times New Roman"/>
          <w:sz w:val="28"/>
          <w:szCs w:val="28"/>
          <w:lang w:val="kk-KZ"/>
        </w:rPr>
        <w:t xml:space="preserve">келесі оқушы өз сөйлемін тақтаға жаза бастайды, екінші топтың оқушысы жалғастырып жазады, </w:t>
      </w:r>
      <w:r>
        <w:rPr>
          <w:rFonts w:ascii="Times New Roman" w:hAnsi="Times New Roman" w:cs="Times New Roman"/>
          <w:sz w:val="28"/>
          <w:szCs w:val="28"/>
          <w:lang w:val="kk-KZ"/>
        </w:rPr>
        <w:t xml:space="preserve">сонда топ оқушылары араласады). </w:t>
      </w:r>
    </w:p>
    <w:p w:rsidR="00577493" w:rsidRDefault="00FB4C74" w:rsidP="00C36461">
      <w:pPr>
        <w:tabs>
          <w:tab w:val="left" w:pos="2145"/>
        </w:tabs>
        <w:spacing w:after="0" w:line="240" w:lineRule="auto"/>
        <w:jc w:val="both"/>
        <w:rPr>
          <w:rFonts w:ascii="Times New Roman" w:hAnsi="Times New Roman" w:cs="Times New Roman"/>
          <w:sz w:val="28"/>
          <w:szCs w:val="28"/>
          <w:lang w:val="kk-KZ"/>
        </w:rPr>
      </w:pPr>
      <w:r w:rsidRPr="00577493">
        <w:rPr>
          <w:rFonts w:ascii="Times New Roman" w:hAnsi="Times New Roman" w:cs="Times New Roman"/>
          <w:sz w:val="28"/>
          <w:szCs w:val="28"/>
          <w:lang w:val="kk-KZ"/>
        </w:rPr>
        <w:t>Y</w:t>
      </w:r>
      <w:r w:rsidR="00577493">
        <w:rPr>
          <w:rFonts w:ascii="Times New Roman" w:hAnsi="Times New Roman" w:cs="Times New Roman"/>
          <w:sz w:val="28"/>
          <w:szCs w:val="28"/>
          <w:lang w:val="kk-KZ"/>
        </w:rPr>
        <w:t xml:space="preserve"> </w:t>
      </w:r>
      <w:r w:rsidR="003B28E8">
        <w:rPr>
          <w:rFonts w:ascii="Times New Roman" w:hAnsi="Times New Roman" w:cs="Times New Roman"/>
          <w:sz w:val="28"/>
          <w:szCs w:val="28"/>
          <w:lang w:val="kk-KZ"/>
        </w:rPr>
        <w:t xml:space="preserve">Талдау. </w:t>
      </w:r>
      <w:r w:rsidR="00577493">
        <w:rPr>
          <w:rFonts w:ascii="Times New Roman" w:hAnsi="Times New Roman" w:cs="Times New Roman"/>
          <w:sz w:val="28"/>
          <w:szCs w:val="28"/>
          <w:lang w:val="kk-KZ"/>
        </w:rPr>
        <w:t>«Шешендік өнер» (Интербелсенді тақтада мәтін беріледі және проблемалық сұрақ)</w:t>
      </w:r>
    </w:p>
    <w:p w:rsidR="003D2FD0" w:rsidRDefault="00577493" w:rsidP="00577493">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«Крез патша данышпандарды қабылдап, байлығы мен салтанатын көрсетіп болған соң, әңгіме бастайды. Анахарсистің таным деңгейін, білім дәрежесін байқамақ  болып, сөз арасында оған сұрақ қояды. Бірде патша: «Жан біткеннің қайсарын кім деп ойлайсың?» - деп қалады. Сонда Анахарсис: «Жан біткеннің қайсары – дала тағысы, өйткені олар бас бостандығы үшін қайыспай жан қияды», - деп жауап береді. Әңгіме желісін одан әрі қарай созып: «Жан біткеннің әділеттісі кім болады?» - деген патшаға скиф ойшылы тағы да дала тағысының қасиеттерін негізге алып тіл қатады: «Жан біткеннің әділеттісі – дала </w:t>
      </w:r>
      <w:r w:rsidR="00500CE7">
        <w:rPr>
          <w:rFonts w:ascii="Times New Roman" w:hAnsi="Times New Roman" w:cs="Times New Roman"/>
          <w:sz w:val="28"/>
          <w:szCs w:val="28"/>
          <w:lang w:val="kk-KZ"/>
        </w:rPr>
        <w:t>тағысы, өйткені олар</w:t>
      </w:r>
      <w:r>
        <w:rPr>
          <w:rFonts w:ascii="Times New Roman" w:hAnsi="Times New Roman" w:cs="Times New Roman"/>
          <w:sz w:val="28"/>
          <w:szCs w:val="28"/>
          <w:lang w:val="kk-KZ"/>
        </w:rPr>
        <w:t xml:space="preserve"> заңға бағынбайды, табиғат талабын ғана мойындайды. Табиғатты құдай жаратқан</w:t>
      </w:r>
      <w:r w:rsidR="00AD2B4D">
        <w:rPr>
          <w:rFonts w:ascii="Times New Roman" w:hAnsi="Times New Roman" w:cs="Times New Roman"/>
          <w:sz w:val="28"/>
          <w:szCs w:val="28"/>
          <w:lang w:val="kk-KZ"/>
        </w:rPr>
        <w:t>, ал заң – адам ақыл – ойының туындысы. Адам орнатқан</w:t>
      </w:r>
      <w:r w:rsidR="00500CE7">
        <w:rPr>
          <w:rFonts w:ascii="Times New Roman" w:hAnsi="Times New Roman" w:cs="Times New Roman"/>
          <w:sz w:val="28"/>
          <w:szCs w:val="28"/>
          <w:lang w:val="kk-KZ"/>
        </w:rPr>
        <w:t xml:space="preserve"> заң тәртіптеріне табынғанша,</w:t>
      </w:r>
      <w:r w:rsidR="00AD2B4D">
        <w:rPr>
          <w:rFonts w:ascii="Times New Roman" w:hAnsi="Times New Roman" w:cs="Times New Roman"/>
          <w:sz w:val="28"/>
          <w:szCs w:val="28"/>
          <w:lang w:val="kk-KZ"/>
        </w:rPr>
        <w:t xml:space="preserve"> құдай жаратқан табиғат талаптарын мойындаған әлдеқайда әділетті, патшам</w:t>
      </w:r>
      <w:r>
        <w:rPr>
          <w:rFonts w:ascii="Times New Roman" w:hAnsi="Times New Roman" w:cs="Times New Roman"/>
          <w:sz w:val="28"/>
          <w:szCs w:val="28"/>
          <w:lang w:val="kk-KZ"/>
        </w:rPr>
        <w:t>»</w:t>
      </w:r>
      <w:r w:rsidR="00AD2B4D">
        <w:rPr>
          <w:rFonts w:ascii="Times New Roman" w:hAnsi="Times New Roman" w:cs="Times New Roman"/>
          <w:sz w:val="28"/>
          <w:szCs w:val="28"/>
          <w:lang w:val="kk-KZ"/>
        </w:rPr>
        <w:t>. Тәрбиесі де, ортасы да, ойлау жүйесі де басқа Крез патша Анахарсистің сөзін іштей місе тұтпай: «Данышпандардың данышпаны да сол сенің түз тағыларың болып жүрмесін?!» - деп, сұрағына әжуа, мысқыл араластырады. Патшаның көңілінде қандай құйын көтеріле бастағанына қарамастан</w:t>
      </w:r>
      <w:r w:rsidR="00D747AF">
        <w:rPr>
          <w:rFonts w:ascii="Times New Roman" w:hAnsi="Times New Roman" w:cs="Times New Roman"/>
          <w:sz w:val="28"/>
          <w:szCs w:val="28"/>
          <w:lang w:val="kk-KZ"/>
        </w:rPr>
        <w:t xml:space="preserve">, Анахарсис өз ойын қалауынша сабақтап, өз шындығын айтады: «Иә, дәл солай. </w:t>
      </w:r>
      <w:r w:rsidR="002311A2">
        <w:rPr>
          <w:rFonts w:ascii="Times New Roman" w:hAnsi="Times New Roman" w:cs="Times New Roman"/>
          <w:sz w:val="28"/>
          <w:szCs w:val="28"/>
          <w:lang w:val="kk-KZ"/>
        </w:rPr>
        <w:t>Табиғаттың, құдайдың заңын адамдардың заңынан жоғары санау – данышпандықтың белгісі болғандықтан, данышпандардың данышпаны да – түз тағылары</w:t>
      </w:r>
      <w:r w:rsidR="00D747AF">
        <w:rPr>
          <w:rFonts w:ascii="Times New Roman" w:hAnsi="Times New Roman" w:cs="Times New Roman"/>
          <w:sz w:val="28"/>
          <w:szCs w:val="28"/>
          <w:lang w:val="kk-KZ"/>
        </w:rPr>
        <w:t>»</w:t>
      </w:r>
      <w:r w:rsidR="002311A2">
        <w:rPr>
          <w:rFonts w:ascii="Times New Roman" w:hAnsi="Times New Roman" w:cs="Times New Roman"/>
          <w:sz w:val="28"/>
          <w:szCs w:val="28"/>
          <w:lang w:val="kk-KZ"/>
        </w:rPr>
        <w:t>, - депті</w:t>
      </w:r>
      <w:r>
        <w:rPr>
          <w:rFonts w:ascii="Times New Roman" w:hAnsi="Times New Roman" w:cs="Times New Roman"/>
          <w:sz w:val="28"/>
          <w:szCs w:val="28"/>
          <w:lang w:val="kk-KZ"/>
        </w:rPr>
        <w:t>»</w:t>
      </w:r>
      <w:r w:rsidR="002311A2">
        <w:rPr>
          <w:rFonts w:ascii="Times New Roman" w:hAnsi="Times New Roman" w:cs="Times New Roman"/>
          <w:sz w:val="28"/>
          <w:szCs w:val="28"/>
          <w:lang w:val="kk-KZ"/>
        </w:rPr>
        <w:t xml:space="preserve">. </w:t>
      </w:r>
    </w:p>
    <w:p w:rsidR="00577493" w:rsidRPr="00577493" w:rsidRDefault="002311A2" w:rsidP="00577493">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Ендеше сұрақ: Неліктен Анахарсистің ойынша қайсар да, әділетті де, данышпан да түз тағысы? </w:t>
      </w:r>
      <w:r w:rsidR="009641B0">
        <w:rPr>
          <w:rFonts w:ascii="Times New Roman" w:hAnsi="Times New Roman" w:cs="Times New Roman"/>
          <w:sz w:val="28"/>
          <w:szCs w:val="28"/>
          <w:lang w:val="kk-KZ"/>
        </w:rPr>
        <w:t xml:space="preserve">Пікіріңді білдір. </w:t>
      </w:r>
      <w:r>
        <w:rPr>
          <w:rFonts w:ascii="Times New Roman" w:hAnsi="Times New Roman" w:cs="Times New Roman"/>
          <w:sz w:val="28"/>
          <w:szCs w:val="28"/>
          <w:lang w:val="kk-KZ"/>
        </w:rPr>
        <w:t>Қандай дәлел – уәжің бар? Ойыңды құрмал</w:t>
      </w:r>
      <w:r w:rsidR="00E33831">
        <w:rPr>
          <w:rFonts w:ascii="Times New Roman" w:hAnsi="Times New Roman" w:cs="Times New Roman"/>
          <w:sz w:val="28"/>
          <w:szCs w:val="28"/>
          <w:lang w:val="kk-KZ"/>
        </w:rPr>
        <w:t>ас сөйлемдерді пайдаланып өрбіт, дәптеріңе жаз.</w:t>
      </w:r>
    </w:p>
    <w:p w:rsidR="00FB4C74" w:rsidRPr="00577493" w:rsidRDefault="00FB4C74" w:rsidP="00C36461">
      <w:pPr>
        <w:tabs>
          <w:tab w:val="left" w:pos="2145"/>
        </w:tabs>
        <w:spacing w:after="0" w:line="240" w:lineRule="auto"/>
        <w:jc w:val="both"/>
        <w:rPr>
          <w:rFonts w:ascii="Times New Roman" w:hAnsi="Times New Roman" w:cs="Times New Roman"/>
          <w:sz w:val="28"/>
          <w:szCs w:val="28"/>
          <w:lang w:val="kk-KZ"/>
        </w:rPr>
      </w:pPr>
      <w:r w:rsidRPr="00577493">
        <w:rPr>
          <w:rFonts w:ascii="Times New Roman" w:hAnsi="Times New Roman" w:cs="Times New Roman"/>
          <w:sz w:val="28"/>
          <w:szCs w:val="28"/>
          <w:lang w:val="kk-KZ"/>
        </w:rPr>
        <w:t>Y</w:t>
      </w:r>
      <w:r w:rsidR="00577493">
        <w:rPr>
          <w:rFonts w:ascii="Times New Roman" w:hAnsi="Times New Roman" w:cs="Times New Roman"/>
          <w:sz w:val="28"/>
          <w:szCs w:val="28"/>
          <w:lang w:val="kk-KZ"/>
        </w:rPr>
        <w:t>І</w:t>
      </w:r>
      <w:r w:rsidR="002311A2">
        <w:rPr>
          <w:rFonts w:ascii="Times New Roman" w:hAnsi="Times New Roman" w:cs="Times New Roman"/>
          <w:sz w:val="28"/>
          <w:szCs w:val="28"/>
          <w:lang w:val="kk-KZ"/>
        </w:rPr>
        <w:t xml:space="preserve">  </w:t>
      </w:r>
      <w:r w:rsidR="00577493" w:rsidRPr="00577493">
        <w:rPr>
          <w:lang w:val="kk-KZ"/>
        </w:rPr>
        <w:t xml:space="preserve"> </w:t>
      </w:r>
      <w:r w:rsidR="002311A2">
        <w:rPr>
          <w:rFonts w:ascii="Times New Roman" w:hAnsi="Times New Roman" w:cs="Times New Roman"/>
          <w:sz w:val="28"/>
          <w:szCs w:val="28"/>
          <w:lang w:val="kk-KZ"/>
        </w:rPr>
        <w:t>Сергіту сәті. («Шөл далада» немесе «Ғажайып математиктер»)</w:t>
      </w:r>
    </w:p>
    <w:p w:rsidR="00FB4C74" w:rsidRDefault="00FB4C74" w:rsidP="00C36461">
      <w:pPr>
        <w:tabs>
          <w:tab w:val="left" w:pos="2145"/>
        </w:tabs>
        <w:spacing w:after="0" w:line="240" w:lineRule="auto"/>
        <w:jc w:val="both"/>
        <w:rPr>
          <w:rFonts w:ascii="Times New Roman" w:hAnsi="Times New Roman" w:cs="Times New Roman"/>
          <w:sz w:val="28"/>
          <w:szCs w:val="28"/>
          <w:lang w:val="kk-KZ"/>
        </w:rPr>
      </w:pPr>
      <w:r w:rsidRPr="00577493">
        <w:rPr>
          <w:rFonts w:ascii="Times New Roman" w:hAnsi="Times New Roman" w:cs="Times New Roman"/>
          <w:sz w:val="28"/>
          <w:szCs w:val="28"/>
          <w:lang w:val="kk-KZ"/>
        </w:rPr>
        <w:t>Y</w:t>
      </w:r>
      <w:r w:rsidR="002311A2">
        <w:rPr>
          <w:rFonts w:ascii="Times New Roman" w:hAnsi="Times New Roman" w:cs="Times New Roman"/>
          <w:sz w:val="28"/>
          <w:szCs w:val="28"/>
          <w:lang w:val="kk-KZ"/>
        </w:rPr>
        <w:t xml:space="preserve">ІІ  </w:t>
      </w:r>
      <w:r w:rsidR="005F0B2F">
        <w:rPr>
          <w:rFonts w:ascii="Times New Roman" w:hAnsi="Times New Roman" w:cs="Times New Roman"/>
          <w:sz w:val="28"/>
          <w:szCs w:val="28"/>
          <w:lang w:val="kk-KZ"/>
        </w:rPr>
        <w:t xml:space="preserve">Жинақтау. </w:t>
      </w:r>
      <w:r w:rsidR="00AA424D">
        <w:rPr>
          <w:rFonts w:ascii="Times New Roman" w:hAnsi="Times New Roman" w:cs="Times New Roman"/>
          <w:sz w:val="28"/>
          <w:szCs w:val="28"/>
          <w:lang w:val="kk-KZ"/>
        </w:rPr>
        <w:t xml:space="preserve">Баламалы </w:t>
      </w:r>
      <w:r w:rsidR="006D0032">
        <w:rPr>
          <w:rFonts w:ascii="Times New Roman" w:hAnsi="Times New Roman" w:cs="Times New Roman"/>
          <w:sz w:val="28"/>
          <w:szCs w:val="28"/>
          <w:lang w:val="kk-KZ"/>
        </w:rPr>
        <w:t xml:space="preserve"> тест</w:t>
      </w:r>
      <w:r w:rsidR="00071A88">
        <w:rPr>
          <w:rFonts w:ascii="Times New Roman" w:hAnsi="Times New Roman" w:cs="Times New Roman"/>
          <w:sz w:val="28"/>
          <w:szCs w:val="28"/>
          <w:lang w:val="kk-KZ"/>
        </w:rPr>
        <w:t>. «Иә», «Жоқ» жауаптары беріледі, қажет болғанда дәлел айтылады.</w:t>
      </w:r>
    </w:p>
    <w:p w:rsidR="006D0032"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Салаласа байланысқан құрмаластың құрамындағы жай сөйлемдердің баяндауыштары тиянақты, бір – біріне тәуелді болмайды. </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Салалас құрмалас сөйлемдердің құрамындағы жай сөйлемдер сан жағынан тек екеу емес, одан да көп болуы мүмкін.</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Ыңғайлас салаластың және жалғаулығы ешқашан қайталанбайды.</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Себеп салдар салаластың құрамындағы жай сөйлемдердің орнын ауыстыруға болмайды.</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Қарсылықты салалас жалғаулықтары түсірілсе, тек үтір қойылады.</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Түсіндірмелі салаластың аражігіне қос нүкте қойылады.</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Талғаулы салаласта «немесе» жалғаулығы бір рет келсе, онда сөйлем арасына үтір қойылады.</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Кезектес салаластың құрамындағы жай сөйлемдер сабақтаса байланысады.</w:t>
      </w:r>
    </w:p>
    <w:p w:rsid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Қарсылықты салаласты қарсылықты бағыныңқы сабақтасқа айналдыруға болады.</w:t>
      </w:r>
    </w:p>
    <w:p w:rsidR="00071A88" w:rsidRPr="00071A88" w:rsidRDefault="00071A88" w:rsidP="00071A88">
      <w:pPr>
        <w:pStyle w:val="a3"/>
        <w:numPr>
          <w:ilvl w:val="0"/>
          <w:numId w:val="3"/>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Аралас құрмалас кейде төрт жай сөйлемнің құрмаласуы арқылы да жасалады.</w:t>
      </w:r>
    </w:p>
    <w:p w:rsidR="00E33831" w:rsidRDefault="00FB4C74" w:rsidP="00C36461">
      <w:pPr>
        <w:tabs>
          <w:tab w:val="left" w:pos="2145"/>
        </w:tabs>
        <w:spacing w:after="0" w:line="240" w:lineRule="auto"/>
        <w:jc w:val="both"/>
        <w:rPr>
          <w:rFonts w:ascii="Times New Roman" w:hAnsi="Times New Roman" w:cs="Times New Roman"/>
          <w:sz w:val="28"/>
          <w:szCs w:val="28"/>
          <w:lang w:val="kk-KZ"/>
        </w:rPr>
      </w:pPr>
      <w:r w:rsidRPr="00577493">
        <w:rPr>
          <w:rFonts w:ascii="Times New Roman" w:hAnsi="Times New Roman" w:cs="Times New Roman"/>
          <w:sz w:val="28"/>
          <w:szCs w:val="28"/>
          <w:lang w:val="kk-KZ"/>
        </w:rPr>
        <w:t>Y</w:t>
      </w:r>
      <w:r w:rsidR="00E33831">
        <w:rPr>
          <w:rFonts w:ascii="Times New Roman" w:hAnsi="Times New Roman" w:cs="Times New Roman"/>
          <w:sz w:val="28"/>
          <w:szCs w:val="28"/>
          <w:lang w:val="kk-KZ"/>
        </w:rPr>
        <w:t>ІІІ Қорытынды</w:t>
      </w:r>
      <w:r w:rsidR="00071A88">
        <w:rPr>
          <w:rFonts w:ascii="Times New Roman" w:hAnsi="Times New Roman" w:cs="Times New Roman"/>
          <w:sz w:val="28"/>
          <w:szCs w:val="28"/>
          <w:lang w:val="kk-KZ"/>
        </w:rPr>
        <w:t>.</w:t>
      </w:r>
      <w:r w:rsidR="00E33831">
        <w:rPr>
          <w:rFonts w:ascii="Times New Roman" w:hAnsi="Times New Roman" w:cs="Times New Roman"/>
          <w:sz w:val="28"/>
          <w:szCs w:val="28"/>
          <w:lang w:val="kk-KZ"/>
        </w:rPr>
        <w:t xml:space="preserve"> </w:t>
      </w:r>
      <w:r w:rsidR="005F0B2F">
        <w:rPr>
          <w:rFonts w:ascii="Times New Roman" w:hAnsi="Times New Roman" w:cs="Times New Roman"/>
          <w:sz w:val="28"/>
          <w:szCs w:val="28"/>
          <w:lang w:val="kk-KZ"/>
        </w:rPr>
        <w:t>Бағалау.</w:t>
      </w:r>
    </w:p>
    <w:p w:rsidR="005F0B2F" w:rsidRDefault="00E33831" w:rsidP="00E33831">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Ғұмыр – дария! Тағдырдың жазуы қалай боларын кім білген? Жаныңдағы жан қайғырса, қанат бітірер сөз айт, қуанса, ақ тілегіңмен бақыт құсын сыйла, ниет етсе, жолына тілекпен шашу шашып, гүл төсе, өзің осы жағдайды басыңнан кешсең, саған да СЕНІМнің тағын, </w:t>
      </w:r>
      <w:r w:rsidR="005F0B2F">
        <w:rPr>
          <w:rFonts w:ascii="Times New Roman" w:hAnsi="Times New Roman" w:cs="Times New Roman"/>
          <w:sz w:val="28"/>
          <w:szCs w:val="28"/>
          <w:lang w:val="kk-KZ"/>
        </w:rPr>
        <w:t>өмірдің ғажайып БАҒЫН сыйлар адамдар барын ойла! ОЛАР міне, сендер Ұлттық Бірыңғай Тестіде мақсатқа жетсе екен деп тілеулес боп жүрген ұстаздарың!</w:t>
      </w: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Көңіліне арман, мақсат мекендеп,</w:t>
      </w: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Дүние шексіз көрінсе де жетем деп,</w:t>
      </w: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Көкжиекке көз тігеді бар адам.</w:t>
      </w: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Қиындық – шың, құз – жар шеті құлаған,</w:t>
      </w: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Қуаныш бар төзімдерді сынаған,</w:t>
      </w:r>
    </w:p>
    <w:p w:rsidR="005F0B2F"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Шыдап соған бір – ақ </w:t>
      </w:r>
      <w:r w:rsidR="003D2FD0">
        <w:rPr>
          <w:rFonts w:ascii="Times New Roman" w:hAnsi="Times New Roman" w:cs="Times New Roman"/>
          <w:sz w:val="28"/>
          <w:szCs w:val="28"/>
          <w:lang w:val="kk-KZ"/>
        </w:rPr>
        <w:t xml:space="preserve">тілек </w:t>
      </w:r>
      <w:r>
        <w:rPr>
          <w:rFonts w:ascii="Times New Roman" w:hAnsi="Times New Roman" w:cs="Times New Roman"/>
          <w:sz w:val="28"/>
          <w:szCs w:val="28"/>
          <w:lang w:val="kk-KZ"/>
        </w:rPr>
        <w:t>сұрағам –</w:t>
      </w:r>
    </w:p>
    <w:p w:rsidR="00C36461" w:rsidRDefault="005F0B2F" w:rsidP="005F0B2F">
      <w:pPr>
        <w:pStyle w:val="a3"/>
        <w:tabs>
          <w:tab w:val="left" w:pos="2145"/>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«Сен қиындық сезінбесе екен» - деп.</w:t>
      </w:r>
    </w:p>
    <w:p w:rsidR="005F0B2F" w:rsidRDefault="005F0B2F" w:rsidP="005F0B2F">
      <w:pPr>
        <w:pStyle w:val="a3"/>
        <w:tabs>
          <w:tab w:val="left" w:pos="2145"/>
        </w:tabs>
        <w:spacing w:after="0" w:line="240" w:lineRule="auto"/>
        <w:jc w:val="both"/>
        <w:rPr>
          <w:rFonts w:ascii="Times New Roman" w:hAnsi="Times New Roman" w:cs="Times New Roman"/>
          <w:sz w:val="28"/>
          <w:szCs w:val="28"/>
          <w:lang w:val="kk-KZ"/>
        </w:rPr>
      </w:pPr>
    </w:p>
    <w:p w:rsidR="005F0B2F" w:rsidRPr="00E33831" w:rsidRDefault="005F0B2F" w:rsidP="005F0B2F">
      <w:pPr>
        <w:pStyle w:val="a3"/>
        <w:numPr>
          <w:ilvl w:val="0"/>
          <w:numId w:val="1"/>
        </w:numPr>
        <w:tabs>
          <w:tab w:val="left" w:pos="21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Енді осы пікірді әркім қалай қабылдағанын ортаға салады да, сөз аяғында бүгінгі сабақ туралы пікірін, достары мен өз өміріне қажеттілігін бағалай келе «Менен де бір сөз ...» деп бастап, өз тілегімен үйлестіре бітіреді.</w:t>
      </w:r>
    </w:p>
    <w:p w:rsidR="00E33831" w:rsidRPr="00577493" w:rsidRDefault="00E33831" w:rsidP="005F0B2F">
      <w:pPr>
        <w:tabs>
          <w:tab w:val="left" w:pos="2145"/>
        </w:tabs>
        <w:spacing w:after="0" w:line="240" w:lineRule="auto"/>
        <w:jc w:val="center"/>
        <w:rPr>
          <w:rFonts w:ascii="Times New Roman" w:hAnsi="Times New Roman" w:cs="Times New Roman"/>
          <w:sz w:val="28"/>
          <w:szCs w:val="28"/>
          <w:lang w:val="kk-KZ"/>
        </w:rPr>
      </w:pPr>
    </w:p>
    <w:p w:rsidR="00500CE7" w:rsidRDefault="00500CE7" w:rsidP="005F0B2F">
      <w:pPr>
        <w:tabs>
          <w:tab w:val="left" w:pos="810"/>
          <w:tab w:val="left" w:pos="2145"/>
        </w:tabs>
        <w:spacing w:after="0" w:line="240" w:lineRule="auto"/>
        <w:jc w:val="center"/>
        <w:rPr>
          <w:rFonts w:ascii="Times New Roman" w:hAnsi="Times New Roman" w:cs="Times New Roman"/>
          <w:sz w:val="28"/>
          <w:szCs w:val="28"/>
          <w:lang w:val="kk-KZ"/>
        </w:rPr>
      </w:pPr>
    </w:p>
    <w:p w:rsidR="00500CE7" w:rsidRDefault="00500CE7" w:rsidP="00500CE7">
      <w:pPr>
        <w:tabs>
          <w:tab w:val="left" w:pos="810"/>
          <w:tab w:val="left" w:pos="2145"/>
        </w:tabs>
        <w:spacing w:after="0" w:line="240" w:lineRule="auto"/>
        <w:jc w:val="both"/>
        <w:rPr>
          <w:rFonts w:ascii="Times New Roman" w:hAnsi="Times New Roman" w:cs="Times New Roman"/>
          <w:sz w:val="28"/>
          <w:szCs w:val="28"/>
          <w:lang w:val="kk-KZ"/>
        </w:rPr>
      </w:pPr>
    </w:p>
    <w:p w:rsidR="00500CE7" w:rsidRDefault="00500CE7" w:rsidP="00500CE7">
      <w:pPr>
        <w:tabs>
          <w:tab w:val="left" w:pos="810"/>
          <w:tab w:val="left" w:pos="2145"/>
        </w:tabs>
        <w:spacing w:after="0" w:line="240" w:lineRule="auto"/>
        <w:jc w:val="center"/>
        <w:rPr>
          <w:rFonts w:ascii="Times New Roman" w:hAnsi="Times New Roman" w:cs="Times New Roman"/>
          <w:b/>
          <w:i/>
          <w:sz w:val="28"/>
          <w:szCs w:val="28"/>
          <w:lang w:val="kk-KZ"/>
        </w:rPr>
      </w:pPr>
    </w:p>
    <w:p w:rsidR="00500CE7" w:rsidRDefault="00500CE7" w:rsidP="00500CE7">
      <w:pPr>
        <w:tabs>
          <w:tab w:val="left" w:pos="810"/>
          <w:tab w:val="left" w:pos="2145"/>
        </w:tabs>
        <w:spacing w:after="0" w:line="240" w:lineRule="auto"/>
        <w:jc w:val="center"/>
        <w:rPr>
          <w:rFonts w:ascii="Times New Roman" w:hAnsi="Times New Roman" w:cs="Times New Roman"/>
          <w:b/>
          <w:i/>
          <w:sz w:val="28"/>
          <w:szCs w:val="28"/>
          <w:lang w:val="kk-KZ"/>
        </w:rPr>
      </w:pPr>
    </w:p>
    <w:p w:rsidR="00500CE7" w:rsidRDefault="00500CE7" w:rsidP="00500CE7">
      <w:pPr>
        <w:tabs>
          <w:tab w:val="left" w:pos="810"/>
          <w:tab w:val="left" w:pos="2145"/>
        </w:tabs>
        <w:spacing w:after="0" w:line="240" w:lineRule="auto"/>
        <w:jc w:val="center"/>
        <w:rPr>
          <w:rFonts w:ascii="Times New Roman" w:hAnsi="Times New Roman" w:cs="Times New Roman"/>
          <w:b/>
          <w:i/>
          <w:sz w:val="28"/>
          <w:szCs w:val="28"/>
          <w:lang w:val="kk-KZ"/>
        </w:rPr>
      </w:pPr>
    </w:p>
    <w:p w:rsidR="00500CE7" w:rsidRDefault="00500CE7" w:rsidP="00500CE7">
      <w:pPr>
        <w:tabs>
          <w:tab w:val="left" w:pos="810"/>
          <w:tab w:val="left" w:pos="2145"/>
        </w:tabs>
        <w:spacing w:after="0" w:line="240" w:lineRule="auto"/>
        <w:jc w:val="center"/>
        <w:rPr>
          <w:rFonts w:ascii="Times New Roman" w:hAnsi="Times New Roman" w:cs="Times New Roman"/>
          <w:b/>
          <w:i/>
          <w:sz w:val="28"/>
          <w:szCs w:val="28"/>
          <w:lang w:val="kk-KZ"/>
        </w:rPr>
      </w:pPr>
    </w:p>
    <w:p w:rsidR="00500CE7" w:rsidRDefault="00500CE7" w:rsidP="00500CE7">
      <w:pPr>
        <w:tabs>
          <w:tab w:val="left" w:pos="810"/>
          <w:tab w:val="left" w:pos="2145"/>
        </w:tabs>
        <w:spacing w:after="0" w:line="240" w:lineRule="auto"/>
        <w:jc w:val="center"/>
        <w:rPr>
          <w:rFonts w:ascii="Times New Roman" w:hAnsi="Times New Roman" w:cs="Times New Roman"/>
          <w:b/>
          <w:i/>
          <w:sz w:val="28"/>
          <w:szCs w:val="28"/>
          <w:lang w:val="kk-KZ"/>
        </w:rPr>
      </w:pPr>
    </w:p>
    <w:p w:rsidR="003B28E8" w:rsidRDefault="003B28E8" w:rsidP="00500CE7">
      <w:pPr>
        <w:tabs>
          <w:tab w:val="left" w:pos="810"/>
          <w:tab w:val="left" w:pos="2145"/>
        </w:tabs>
        <w:spacing w:after="0" w:line="240" w:lineRule="auto"/>
        <w:jc w:val="center"/>
        <w:rPr>
          <w:rFonts w:ascii="Times New Roman" w:hAnsi="Times New Roman" w:cs="Times New Roman"/>
          <w:b/>
          <w:i/>
          <w:sz w:val="28"/>
          <w:szCs w:val="28"/>
          <w:lang w:val="kk-KZ"/>
        </w:rPr>
      </w:pPr>
    </w:p>
    <w:p w:rsidR="003B28E8" w:rsidRDefault="003B28E8" w:rsidP="00500CE7">
      <w:pPr>
        <w:tabs>
          <w:tab w:val="left" w:pos="810"/>
          <w:tab w:val="left" w:pos="2145"/>
        </w:tabs>
        <w:spacing w:after="0" w:line="240" w:lineRule="auto"/>
        <w:jc w:val="center"/>
        <w:rPr>
          <w:rFonts w:ascii="Times New Roman" w:hAnsi="Times New Roman" w:cs="Times New Roman"/>
          <w:b/>
          <w:i/>
          <w:sz w:val="28"/>
          <w:szCs w:val="28"/>
          <w:lang w:val="kk-KZ"/>
        </w:rPr>
      </w:pPr>
    </w:p>
    <w:p w:rsidR="003B28E8" w:rsidRDefault="003B28E8" w:rsidP="00500CE7">
      <w:pPr>
        <w:tabs>
          <w:tab w:val="left" w:pos="810"/>
          <w:tab w:val="left" w:pos="2145"/>
        </w:tabs>
        <w:spacing w:after="0" w:line="240" w:lineRule="auto"/>
        <w:jc w:val="center"/>
        <w:rPr>
          <w:rFonts w:ascii="Times New Roman" w:hAnsi="Times New Roman" w:cs="Times New Roman"/>
          <w:b/>
          <w:i/>
          <w:sz w:val="28"/>
          <w:szCs w:val="28"/>
          <w:lang w:val="kk-KZ"/>
        </w:rPr>
      </w:pPr>
    </w:p>
    <w:p w:rsidR="003B28E8" w:rsidRDefault="003B28E8" w:rsidP="00500CE7">
      <w:pPr>
        <w:tabs>
          <w:tab w:val="left" w:pos="810"/>
          <w:tab w:val="left" w:pos="2145"/>
        </w:tabs>
        <w:spacing w:after="0" w:line="240" w:lineRule="auto"/>
        <w:jc w:val="center"/>
        <w:rPr>
          <w:rFonts w:ascii="Times New Roman" w:hAnsi="Times New Roman" w:cs="Times New Roman"/>
          <w:b/>
          <w:i/>
          <w:sz w:val="28"/>
          <w:szCs w:val="28"/>
          <w:lang w:val="kk-KZ"/>
        </w:rPr>
      </w:pPr>
    </w:p>
    <w:p w:rsidR="003B28E8" w:rsidRDefault="003B28E8" w:rsidP="00500CE7">
      <w:pPr>
        <w:tabs>
          <w:tab w:val="left" w:pos="810"/>
          <w:tab w:val="left" w:pos="2145"/>
        </w:tabs>
        <w:spacing w:after="0" w:line="240" w:lineRule="auto"/>
        <w:jc w:val="center"/>
        <w:rPr>
          <w:rFonts w:ascii="Times New Roman" w:hAnsi="Times New Roman" w:cs="Times New Roman"/>
          <w:b/>
          <w:i/>
          <w:sz w:val="28"/>
          <w:szCs w:val="28"/>
          <w:lang w:val="kk-KZ"/>
        </w:rPr>
      </w:pPr>
    </w:p>
    <w:p w:rsidR="003B28E8" w:rsidRPr="003B28E8" w:rsidRDefault="003B28E8" w:rsidP="003B28E8">
      <w:pPr>
        <w:tabs>
          <w:tab w:val="left" w:pos="810"/>
          <w:tab w:val="left" w:pos="2145"/>
        </w:tabs>
        <w:spacing w:after="0" w:line="240" w:lineRule="auto"/>
        <w:jc w:val="both"/>
        <w:rPr>
          <w:rFonts w:ascii="Times New Roman" w:hAnsi="Times New Roman" w:cs="Times New Roman"/>
          <w:sz w:val="28"/>
          <w:szCs w:val="28"/>
          <w:lang w:val="kk-KZ"/>
        </w:rPr>
      </w:pPr>
    </w:p>
    <w:sectPr w:rsidR="003B28E8" w:rsidRPr="003B2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589"/>
    <w:multiLevelType w:val="hybridMultilevel"/>
    <w:tmpl w:val="B5809E16"/>
    <w:lvl w:ilvl="0" w:tplc="DC902A8C">
      <w:start w:val="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707CA"/>
    <w:multiLevelType w:val="hybridMultilevel"/>
    <w:tmpl w:val="1780D9B2"/>
    <w:lvl w:ilvl="0" w:tplc="E7F4F7FC">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
    <w:nsid w:val="354E36B3"/>
    <w:multiLevelType w:val="hybridMultilevel"/>
    <w:tmpl w:val="3C20E80C"/>
    <w:lvl w:ilvl="0" w:tplc="F64C6578">
      <w:numFmt w:val="bullet"/>
      <w:lvlText w:val="-"/>
      <w:lvlJc w:val="left"/>
      <w:pPr>
        <w:ind w:left="4035" w:hanging="360"/>
      </w:pPr>
      <w:rPr>
        <w:rFonts w:ascii="Times New Roman" w:eastAsiaTheme="minorHAnsi" w:hAnsi="Times New Roman" w:cs="Times New Roman" w:hint="default"/>
      </w:rPr>
    </w:lvl>
    <w:lvl w:ilvl="1" w:tplc="04190003" w:tentative="1">
      <w:start w:val="1"/>
      <w:numFmt w:val="bullet"/>
      <w:lvlText w:val="o"/>
      <w:lvlJc w:val="left"/>
      <w:pPr>
        <w:ind w:left="4755" w:hanging="360"/>
      </w:pPr>
      <w:rPr>
        <w:rFonts w:ascii="Courier New" w:hAnsi="Courier New" w:cs="Courier New" w:hint="default"/>
      </w:rPr>
    </w:lvl>
    <w:lvl w:ilvl="2" w:tplc="04190005" w:tentative="1">
      <w:start w:val="1"/>
      <w:numFmt w:val="bullet"/>
      <w:lvlText w:val=""/>
      <w:lvlJc w:val="left"/>
      <w:pPr>
        <w:ind w:left="5475" w:hanging="360"/>
      </w:pPr>
      <w:rPr>
        <w:rFonts w:ascii="Wingdings" w:hAnsi="Wingdings" w:hint="default"/>
      </w:rPr>
    </w:lvl>
    <w:lvl w:ilvl="3" w:tplc="04190001" w:tentative="1">
      <w:start w:val="1"/>
      <w:numFmt w:val="bullet"/>
      <w:lvlText w:val=""/>
      <w:lvlJc w:val="left"/>
      <w:pPr>
        <w:ind w:left="6195" w:hanging="360"/>
      </w:pPr>
      <w:rPr>
        <w:rFonts w:ascii="Symbol" w:hAnsi="Symbol" w:hint="default"/>
      </w:rPr>
    </w:lvl>
    <w:lvl w:ilvl="4" w:tplc="04190003" w:tentative="1">
      <w:start w:val="1"/>
      <w:numFmt w:val="bullet"/>
      <w:lvlText w:val="o"/>
      <w:lvlJc w:val="left"/>
      <w:pPr>
        <w:ind w:left="6915" w:hanging="360"/>
      </w:pPr>
      <w:rPr>
        <w:rFonts w:ascii="Courier New" w:hAnsi="Courier New" w:cs="Courier New" w:hint="default"/>
      </w:rPr>
    </w:lvl>
    <w:lvl w:ilvl="5" w:tplc="04190005" w:tentative="1">
      <w:start w:val="1"/>
      <w:numFmt w:val="bullet"/>
      <w:lvlText w:val=""/>
      <w:lvlJc w:val="left"/>
      <w:pPr>
        <w:ind w:left="7635" w:hanging="360"/>
      </w:pPr>
      <w:rPr>
        <w:rFonts w:ascii="Wingdings" w:hAnsi="Wingdings" w:hint="default"/>
      </w:rPr>
    </w:lvl>
    <w:lvl w:ilvl="6" w:tplc="04190001" w:tentative="1">
      <w:start w:val="1"/>
      <w:numFmt w:val="bullet"/>
      <w:lvlText w:val=""/>
      <w:lvlJc w:val="left"/>
      <w:pPr>
        <w:ind w:left="8355" w:hanging="360"/>
      </w:pPr>
      <w:rPr>
        <w:rFonts w:ascii="Symbol" w:hAnsi="Symbol" w:hint="default"/>
      </w:rPr>
    </w:lvl>
    <w:lvl w:ilvl="7" w:tplc="04190003" w:tentative="1">
      <w:start w:val="1"/>
      <w:numFmt w:val="bullet"/>
      <w:lvlText w:val="o"/>
      <w:lvlJc w:val="left"/>
      <w:pPr>
        <w:ind w:left="9075" w:hanging="360"/>
      </w:pPr>
      <w:rPr>
        <w:rFonts w:ascii="Courier New" w:hAnsi="Courier New" w:cs="Courier New" w:hint="default"/>
      </w:rPr>
    </w:lvl>
    <w:lvl w:ilvl="8" w:tplc="04190005" w:tentative="1">
      <w:start w:val="1"/>
      <w:numFmt w:val="bullet"/>
      <w:lvlText w:val=""/>
      <w:lvlJc w:val="left"/>
      <w:pPr>
        <w:ind w:left="9795" w:hanging="360"/>
      </w:pPr>
      <w:rPr>
        <w:rFonts w:ascii="Wingdings" w:hAnsi="Wingdings" w:hint="default"/>
      </w:rPr>
    </w:lvl>
  </w:abstractNum>
  <w:abstractNum w:abstractNumId="3">
    <w:nsid w:val="486642A7"/>
    <w:multiLevelType w:val="hybridMultilevel"/>
    <w:tmpl w:val="29948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A7"/>
    <w:rsid w:val="000416A0"/>
    <w:rsid w:val="00071A88"/>
    <w:rsid w:val="00087F8A"/>
    <w:rsid w:val="001F670E"/>
    <w:rsid w:val="00200FC1"/>
    <w:rsid w:val="002311A2"/>
    <w:rsid w:val="003B28E8"/>
    <w:rsid w:val="003D2FD0"/>
    <w:rsid w:val="003E5F5C"/>
    <w:rsid w:val="004415A5"/>
    <w:rsid w:val="004B12A7"/>
    <w:rsid w:val="004E3FF3"/>
    <w:rsid w:val="00500CE7"/>
    <w:rsid w:val="00551D0B"/>
    <w:rsid w:val="00577493"/>
    <w:rsid w:val="005F0B2F"/>
    <w:rsid w:val="006D0032"/>
    <w:rsid w:val="006F6A49"/>
    <w:rsid w:val="00836DB9"/>
    <w:rsid w:val="00941ECA"/>
    <w:rsid w:val="009641B0"/>
    <w:rsid w:val="00AA424D"/>
    <w:rsid w:val="00AD2B4D"/>
    <w:rsid w:val="00C36461"/>
    <w:rsid w:val="00D53786"/>
    <w:rsid w:val="00D747AF"/>
    <w:rsid w:val="00E33831"/>
    <w:rsid w:val="00FB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2A7"/>
    <w:pPr>
      <w:ind w:left="720"/>
      <w:contextualSpacing/>
    </w:pPr>
  </w:style>
  <w:style w:type="paragraph" w:styleId="a4">
    <w:name w:val="Balloon Text"/>
    <w:basedOn w:val="a"/>
    <w:link w:val="a5"/>
    <w:uiPriority w:val="99"/>
    <w:semiHidden/>
    <w:unhideWhenUsed/>
    <w:rsid w:val="004E3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2A7"/>
    <w:pPr>
      <w:ind w:left="720"/>
      <w:contextualSpacing/>
    </w:pPr>
  </w:style>
  <w:style w:type="paragraph" w:styleId="a4">
    <w:name w:val="Balloon Text"/>
    <w:basedOn w:val="a"/>
    <w:link w:val="a5"/>
    <w:uiPriority w:val="99"/>
    <w:semiHidden/>
    <w:unhideWhenUsed/>
    <w:rsid w:val="004E3F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951</Words>
  <Characters>5423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2014-12-23T20:32:00Z</cp:lastPrinted>
  <dcterms:created xsi:type="dcterms:W3CDTF">2014-12-23T14:33:00Z</dcterms:created>
  <dcterms:modified xsi:type="dcterms:W3CDTF">2015-03-18T11:21:00Z</dcterms:modified>
</cp:coreProperties>
</file>