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FF" w:rsidRPr="00BE1067" w:rsidRDefault="00F26CFF" w:rsidP="00F26CFF">
      <w:pPr>
        <w:spacing w:after="0" w:line="240" w:lineRule="auto"/>
        <w:contextualSpacing/>
        <w:jc w:val="both"/>
        <w:rPr>
          <w:rFonts w:ascii="Times New Roman" w:hAnsi="Times New Roman"/>
          <w:b/>
          <w:sz w:val="28"/>
          <w:szCs w:val="28"/>
          <w:lang w:val="kk-KZ"/>
        </w:rPr>
      </w:pPr>
      <w:r w:rsidRPr="00BE1067">
        <w:rPr>
          <w:rFonts w:ascii="Times New Roman" w:hAnsi="Times New Roman"/>
          <w:b/>
          <w:sz w:val="28"/>
          <w:szCs w:val="28"/>
          <w:lang w:val="kk-KZ"/>
        </w:rPr>
        <w:t>5-сынып. Қазақстан тарихынан әңгімелер</w:t>
      </w:r>
    </w:p>
    <w:p w:rsidR="00F26CFF" w:rsidRPr="00BE1067" w:rsidRDefault="00F26CFF" w:rsidP="00F26CFF">
      <w:pPr>
        <w:widowControl w:val="0"/>
        <w:shd w:val="clear" w:color="auto" w:fill="FFFFFF"/>
        <w:autoSpaceDE w:val="0"/>
        <w:autoSpaceDN w:val="0"/>
        <w:adjustRightInd w:val="0"/>
        <w:spacing w:after="0" w:line="240" w:lineRule="auto"/>
        <w:contextualSpacing/>
        <w:rPr>
          <w:rFonts w:ascii="Times New Roman" w:eastAsia="Times New Roman" w:hAnsi="Times New Roman"/>
          <w:b/>
          <w:i/>
          <w:noProof/>
          <w:color w:val="000000"/>
          <w:sz w:val="28"/>
          <w:szCs w:val="28"/>
          <w:lang w:val="kk-KZ"/>
        </w:rPr>
      </w:pPr>
      <w:r w:rsidRPr="00BE1067">
        <w:rPr>
          <w:rFonts w:ascii="Times New Roman" w:hAnsi="Times New Roman"/>
          <w:b/>
          <w:i/>
          <w:sz w:val="28"/>
          <w:szCs w:val="28"/>
          <w:lang w:val="kk-KZ"/>
        </w:rPr>
        <w:t xml:space="preserve">Сабақтың тақырыбы:  </w:t>
      </w:r>
      <w:r w:rsidRPr="00BE1067">
        <w:rPr>
          <w:rFonts w:ascii="Times New Roman" w:hAnsi="Times New Roman"/>
          <w:i/>
          <w:sz w:val="28"/>
          <w:szCs w:val="28"/>
          <w:lang w:val="kk-KZ"/>
        </w:rPr>
        <w:t>§ 51 Ұлы жеңіске қосылған үлес</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8"/>
          <w:szCs w:val="28"/>
          <w:lang w:val="kk-KZ"/>
        </w:rPr>
      </w:pPr>
      <w:r w:rsidRPr="00BE1067">
        <w:rPr>
          <w:rFonts w:ascii="Times New Roman" w:eastAsia="Times New Roman" w:hAnsi="Times New Roman"/>
          <w:i/>
          <w:iCs/>
          <w:noProof/>
          <w:color w:val="000000"/>
          <w:sz w:val="28"/>
          <w:szCs w:val="28"/>
          <w:lang w:val="kk-KZ"/>
        </w:rPr>
        <w:t>Сабақтың мақсаты:</w:t>
      </w:r>
    </w:p>
    <w:p w:rsidR="00F26CFF" w:rsidRPr="00BE1067" w:rsidRDefault="00F26CFF" w:rsidP="00F26CFF">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 xml:space="preserve">Білімділік: </w:t>
      </w:r>
      <w:r w:rsidRPr="00BE1067">
        <w:rPr>
          <w:rFonts w:ascii="Times New Roman" w:eastAsia="Times New Roman" w:hAnsi="Times New Roman"/>
          <w:noProof/>
          <w:color w:val="000000"/>
          <w:sz w:val="28"/>
          <w:szCs w:val="28"/>
          <w:lang w:val="kk-KZ"/>
        </w:rPr>
        <w:t>Қазақстандықтардың Ұлы жеңіске қосқан үлесі жайлы оқушыларға мағлұмат беру. Отан соғысының батырларының ерліктерімен таныстыру, сонымен қатар жеңістің тарихи маңызы жайлы білім алуға көмектесу.</w:t>
      </w:r>
    </w:p>
    <w:p w:rsidR="00F26CFF" w:rsidRPr="00BE1067" w:rsidRDefault="00F26CFF" w:rsidP="00F26CFF">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 xml:space="preserve">Дамытушылық: </w:t>
      </w:r>
      <w:r w:rsidRPr="00BE1067">
        <w:rPr>
          <w:rFonts w:ascii="Times New Roman" w:eastAsia="Times New Roman" w:hAnsi="Times New Roman"/>
          <w:noProof/>
          <w:color w:val="000000"/>
          <w:sz w:val="28"/>
          <w:szCs w:val="28"/>
          <w:lang w:val="kk-KZ"/>
        </w:rPr>
        <w:t>нақты мәліметтерді анықтай білу дағдыларын қалыптастыруға жағдай жасай отырып, өз беттерінше шығармашылық ізденіске дағдыландыру, ойлау қабілеттерін дамыту.</w:t>
      </w:r>
    </w:p>
    <w:p w:rsidR="00F26CFF" w:rsidRPr="00BE1067" w:rsidRDefault="00F26CFF" w:rsidP="00F26CFF">
      <w:pPr>
        <w:widowControl w:val="0"/>
        <w:numPr>
          <w:ilvl w:val="0"/>
          <w:numId w:val="1"/>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 xml:space="preserve">Тәрбиелік: </w:t>
      </w:r>
      <w:r w:rsidRPr="00BE1067">
        <w:rPr>
          <w:rFonts w:ascii="Times New Roman" w:eastAsia="Times New Roman" w:hAnsi="Times New Roman"/>
          <w:noProof/>
          <w:color w:val="000000"/>
          <w:sz w:val="28"/>
          <w:szCs w:val="28"/>
          <w:lang w:val="kk-KZ"/>
        </w:rPr>
        <w:t>Ұлы Отан соғысындағы ерлік көрсеткен батырларды үлгі өте отырып ерлік істерге, патриоттыққа тәрбиелеу, батырлардың ерлігін құрметтеуге үйрету.</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 xml:space="preserve">Сабақтың түрі: </w:t>
      </w:r>
      <w:r w:rsidRPr="00BE1067">
        <w:rPr>
          <w:rFonts w:ascii="Times New Roman" w:eastAsia="Times New Roman" w:hAnsi="Times New Roman"/>
          <w:noProof/>
          <w:color w:val="000000"/>
          <w:sz w:val="28"/>
          <w:szCs w:val="28"/>
          <w:lang w:val="kk-KZ"/>
        </w:rPr>
        <w:t>дәстүрлі сабақ.</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8"/>
          <w:szCs w:val="28"/>
          <w:lang w:val="kk-KZ"/>
        </w:rPr>
      </w:pPr>
      <w:r w:rsidRPr="00BE1067">
        <w:rPr>
          <w:rFonts w:ascii="Times New Roman" w:eastAsia="Times New Roman" w:hAnsi="Times New Roman"/>
          <w:i/>
          <w:iCs/>
          <w:noProof/>
          <w:color w:val="000000"/>
          <w:sz w:val="28"/>
          <w:szCs w:val="28"/>
          <w:lang w:val="kk-KZ"/>
        </w:rPr>
        <w:t>Әдісі: интерактивті</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8"/>
          <w:szCs w:val="28"/>
          <w:lang w:val="kk-KZ"/>
        </w:rPr>
      </w:pPr>
      <w:r w:rsidRPr="00BE1067">
        <w:rPr>
          <w:rFonts w:ascii="Times New Roman" w:eastAsia="Times New Roman" w:hAnsi="Times New Roman"/>
          <w:i/>
          <w:iCs/>
          <w:noProof/>
          <w:color w:val="000000"/>
          <w:sz w:val="28"/>
          <w:szCs w:val="28"/>
          <w:lang w:val="kk-KZ"/>
        </w:rPr>
        <w:t>Пәнаралық баланыс: география</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 xml:space="preserve">Көрнекілік: </w:t>
      </w:r>
      <w:r w:rsidRPr="00BE1067">
        <w:rPr>
          <w:rFonts w:ascii="Times New Roman" w:eastAsia="Times New Roman" w:hAnsi="Times New Roman"/>
          <w:noProof/>
          <w:color w:val="000000"/>
          <w:sz w:val="28"/>
          <w:szCs w:val="28"/>
          <w:lang w:val="kk-KZ"/>
        </w:rPr>
        <w:t>Қазақстандық Ұлы Отан соғысы батырларының суреттері, КСРО картасы.</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iCs/>
          <w:noProof/>
          <w:color w:val="000000"/>
          <w:sz w:val="28"/>
          <w:szCs w:val="28"/>
          <w:lang w:val="kk-KZ"/>
        </w:rPr>
      </w:pPr>
      <w:r w:rsidRPr="00BE1067">
        <w:rPr>
          <w:rFonts w:ascii="Times New Roman" w:eastAsia="Times New Roman" w:hAnsi="Times New Roman"/>
          <w:i/>
          <w:iCs/>
          <w:noProof/>
          <w:color w:val="000000"/>
          <w:sz w:val="28"/>
          <w:szCs w:val="28"/>
          <w:lang w:val="kk-KZ"/>
        </w:rPr>
        <w:t xml:space="preserve">Сабақтың барысы:  </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 xml:space="preserve"> </w:t>
      </w:r>
      <w:r w:rsidRPr="00BE1067">
        <w:rPr>
          <w:rFonts w:ascii="Times New Roman" w:eastAsia="Times New Roman" w:hAnsi="Times New Roman"/>
          <w:color w:val="000000"/>
          <w:sz w:val="28"/>
          <w:szCs w:val="28"/>
          <w:lang w:val="kk-KZ"/>
        </w:rPr>
        <w:t xml:space="preserve">I. </w:t>
      </w:r>
      <w:r w:rsidRPr="00BE1067">
        <w:rPr>
          <w:rFonts w:ascii="Times New Roman" w:eastAsia="Times New Roman" w:hAnsi="Times New Roman"/>
          <w:noProof/>
          <w:color w:val="000000"/>
          <w:sz w:val="28"/>
          <w:szCs w:val="28"/>
          <w:lang w:val="kk-KZ"/>
        </w:rPr>
        <w:t>Ұйымдастыру кезеңі.</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hAnsi="Times New Roman"/>
          <w:color w:val="000000"/>
          <w:sz w:val="28"/>
          <w:szCs w:val="28"/>
          <w:lang w:val="kk-KZ"/>
        </w:rPr>
        <w:t xml:space="preserve">II. </w:t>
      </w:r>
      <w:r w:rsidRPr="00BE1067">
        <w:rPr>
          <w:rFonts w:ascii="Times New Roman" w:eastAsia="Times New Roman" w:hAnsi="Times New Roman"/>
          <w:noProof/>
          <w:color w:val="000000"/>
          <w:sz w:val="28"/>
          <w:szCs w:val="28"/>
          <w:lang w:val="kk-KZ"/>
        </w:rPr>
        <w:t>Үй тапсырмасын тексеру.</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t>Ұйымдастыру кезеңін өткізіп болған соң   өткен сабақты оқушылардың естеріне сала отырып, үй тапсырмасын тексеруге кірісемін. Үйге берілген тапсырмаларды тексеру мақсатында мынадай сұрақтар қоямын:</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1.  Мәскеуді қорғаудағы қазақстандақтардың рөлі қандай болды деп ойлайсың?</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2.  Мәскеу түбіндегі жеңістің маңызы қандай?</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3.  Мәскеу түбіндегі шайқаста ерлік көрсеткен қазақстандықтардан кімдерді білесіңдер?</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4.  Панфиловшылар жайлы не білесіңдер?</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5.  Қоршаудағы Ленинград жайлы айт.</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6.  Ленинград қаласын қорғаудағы қазақстандыктардың үлесі.</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7.  «Өмір жолының» қандай маңызы болды?</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t>Үй тапсырмасын тексеруде   картаны, қалалардың суреттері сияқты көрнекі құралдарды пайдаланамын. Сонымен қатар оқушылардың үйде құрастырған сұрақтар мен басқа да тапсырмаларын тексеріп, оны өткен сабақты қайталау үшін басқа оқушыларға орындатамын. Ең соңында   үй тапсырмасын қыскаша қорытындылап, жаңа сабаққа кірісемін.</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hAnsi="Times New Roman"/>
          <w:color w:val="000000"/>
          <w:sz w:val="28"/>
          <w:szCs w:val="28"/>
          <w:lang w:val="kk-KZ"/>
        </w:rPr>
        <w:t xml:space="preserve">III. </w:t>
      </w:r>
      <w:r w:rsidRPr="00BE1067">
        <w:rPr>
          <w:rFonts w:ascii="Times New Roman" w:eastAsia="Times New Roman" w:hAnsi="Times New Roman"/>
          <w:noProof/>
          <w:color w:val="000000"/>
          <w:sz w:val="28"/>
          <w:szCs w:val="28"/>
          <w:lang w:val="kk-KZ"/>
        </w:rPr>
        <w:t>Жаңа сабақ.</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t>Жаңа сабақтың тақырыбын тақтаға жазып қоямыз. Сабақтың мақсатымен оқушыларды таныстырып өту керек.</w:t>
      </w:r>
    </w:p>
    <w:p w:rsidR="00F26CFF" w:rsidRPr="00F26CFF"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r>
      <w:r w:rsidRPr="00F26CFF">
        <w:rPr>
          <w:rFonts w:ascii="Times New Roman" w:eastAsia="Times New Roman" w:hAnsi="Times New Roman"/>
          <w:noProof/>
          <w:color w:val="000000"/>
          <w:sz w:val="28"/>
          <w:szCs w:val="28"/>
          <w:lang w:val="kk-KZ"/>
        </w:rPr>
        <w:t>Жаңа оқу материалын түсіндіру.</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ab/>
        <w:t>Сабақ ж</w:t>
      </w:r>
      <w:r w:rsidRPr="00F26CFF">
        <w:rPr>
          <w:rFonts w:ascii="Times New Roman" w:eastAsia="Times New Roman" w:hAnsi="Times New Roman"/>
          <w:i/>
          <w:iCs/>
          <w:noProof/>
          <w:color w:val="000000"/>
          <w:sz w:val="28"/>
          <w:szCs w:val="28"/>
          <w:lang w:val="kk-KZ"/>
        </w:rPr>
        <w:t>оспары</w:t>
      </w:r>
      <w:r w:rsidRPr="00BE1067">
        <w:rPr>
          <w:rFonts w:ascii="Times New Roman" w:eastAsia="Times New Roman" w:hAnsi="Times New Roman"/>
          <w:i/>
          <w:iCs/>
          <w:noProof/>
          <w:color w:val="000000"/>
          <w:sz w:val="28"/>
          <w:szCs w:val="28"/>
          <w:lang w:val="kk-KZ"/>
        </w:rPr>
        <w:t>:</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rPr>
      </w:pPr>
      <w:r w:rsidRPr="00BE1067">
        <w:rPr>
          <w:rFonts w:ascii="Times New Roman" w:eastAsia="Times New Roman" w:hAnsi="Times New Roman"/>
          <w:noProof/>
          <w:color w:val="000000"/>
          <w:sz w:val="28"/>
          <w:szCs w:val="28"/>
        </w:rPr>
        <w:t>1.  Әлия Молдағүлова.</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rPr>
      </w:pPr>
      <w:r w:rsidRPr="00BE1067">
        <w:rPr>
          <w:rFonts w:ascii="Times New Roman" w:eastAsia="Times New Roman" w:hAnsi="Times New Roman"/>
          <w:noProof/>
          <w:color w:val="000000"/>
          <w:sz w:val="28"/>
          <w:szCs w:val="28"/>
        </w:rPr>
        <w:t>2.  М</w:t>
      </w:r>
      <w:r w:rsidRPr="00BE1067">
        <w:rPr>
          <w:rFonts w:ascii="Times New Roman" w:eastAsia="Times New Roman" w:hAnsi="Times New Roman"/>
          <w:noProof/>
          <w:color w:val="000000"/>
          <w:sz w:val="28"/>
          <w:szCs w:val="28"/>
          <w:lang w:val="kk-KZ"/>
        </w:rPr>
        <w:t>ә</w:t>
      </w:r>
      <w:r w:rsidRPr="00BE1067">
        <w:rPr>
          <w:rFonts w:ascii="Times New Roman" w:eastAsia="Times New Roman" w:hAnsi="Times New Roman"/>
          <w:noProof/>
          <w:color w:val="000000"/>
          <w:sz w:val="28"/>
          <w:szCs w:val="28"/>
        </w:rPr>
        <w:t>ншүк М</w:t>
      </w:r>
      <w:r w:rsidRPr="00BE1067">
        <w:rPr>
          <w:rFonts w:ascii="Times New Roman" w:eastAsia="Times New Roman" w:hAnsi="Times New Roman"/>
          <w:noProof/>
          <w:color w:val="000000"/>
          <w:sz w:val="28"/>
          <w:szCs w:val="28"/>
          <w:lang w:val="kk-KZ"/>
        </w:rPr>
        <w:t>ә</w:t>
      </w:r>
      <w:r w:rsidRPr="00BE1067">
        <w:rPr>
          <w:rFonts w:ascii="Times New Roman" w:eastAsia="Times New Roman" w:hAnsi="Times New Roman"/>
          <w:noProof/>
          <w:color w:val="000000"/>
          <w:sz w:val="28"/>
          <w:szCs w:val="28"/>
        </w:rPr>
        <w:t>метова.</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rPr>
      </w:pPr>
      <w:r w:rsidRPr="00BE1067">
        <w:rPr>
          <w:rFonts w:ascii="Times New Roman" w:eastAsia="Times New Roman" w:hAnsi="Times New Roman"/>
          <w:noProof/>
          <w:color w:val="000000"/>
          <w:sz w:val="28"/>
          <w:szCs w:val="28"/>
        </w:rPr>
        <w:lastRenderedPageBreak/>
        <w:t>3.  Бауыржан Момыш</w:t>
      </w:r>
      <w:r w:rsidRPr="00BE1067">
        <w:rPr>
          <w:rFonts w:ascii="Times New Roman" w:eastAsia="Times New Roman" w:hAnsi="Times New Roman"/>
          <w:noProof/>
          <w:color w:val="000000"/>
          <w:sz w:val="28"/>
          <w:szCs w:val="28"/>
          <w:lang w:val="kk-KZ"/>
        </w:rPr>
        <w:t>ұ</w:t>
      </w:r>
      <w:r w:rsidRPr="00BE1067">
        <w:rPr>
          <w:rFonts w:ascii="Times New Roman" w:eastAsia="Times New Roman" w:hAnsi="Times New Roman"/>
          <w:noProof/>
          <w:color w:val="000000"/>
          <w:sz w:val="28"/>
          <w:szCs w:val="28"/>
        </w:rPr>
        <w:t>лы.</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rPr>
      </w:pPr>
      <w:r w:rsidRPr="00BE1067">
        <w:rPr>
          <w:rFonts w:ascii="Times New Roman" w:eastAsia="Times New Roman" w:hAnsi="Times New Roman"/>
          <w:noProof/>
          <w:color w:val="000000"/>
          <w:sz w:val="28"/>
          <w:szCs w:val="28"/>
        </w:rPr>
        <w:t>4.  Талғат Бигелдинов.</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rPr>
      </w:pPr>
      <w:r w:rsidRPr="00BE1067">
        <w:rPr>
          <w:rFonts w:ascii="Times New Roman" w:eastAsia="Times New Roman" w:hAnsi="Times New Roman"/>
          <w:noProof/>
          <w:color w:val="000000"/>
          <w:sz w:val="28"/>
          <w:szCs w:val="28"/>
        </w:rPr>
        <w:t xml:space="preserve">5.  Ұлы </w:t>
      </w:r>
      <w:r w:rsidRPr="00BE1067">
        <w:rPr>
          <w:rFonts w:ascii="Times New Roman" w:eastAsia="Times New Roman" w:hAnsi="Times New Roman"/>
          <w:noProof/>
          <w:color w:val="000000"/>
          <w:sz w:val="28"/>
          <w:szCs w:val="28"/>
          <w:lang w:val="kk-KZ"/>
        </w:rPr>
        <w:t>Ж</w:t>
      </w:r>
      <w:r w:rsidRPr="00BE1067">
        <w:rPr>
          <w:rFonts w:ascii="Times New Roman" w:eastAsia="Times New Roman" w:hAnsi="Times New Roman"/>
          <w:noProof/>
          <w:color w:val="000000"/>
          <w:sz w:val="28"/>
          <w:szCs w:val="28"/>
        </w:rPr>
        <w:t>еңіс.</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t>Сабақ алдымен ауызша баяндау түрінде әңгімелесу арқылы өтіледі.  Жоспардағы 1-4 бөлімге қысқаша тоқталамын. Баяндау бағыты:</w:t>
      </w:r>
    </w:p>
    <w:p w:rsidR="00F26CFF" w:rsidRPr="00BE1067" w:rsidRDefault="00F26CFF" w:rsidP="00F26CFF">
      <w:pPr>
        <w:widowControl w:val="0"/>
        <w:numPr>
          <w:ilvl w:val="1"/>
          <w:numId w:val="2"/>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Туып-өскен өлкесі.</w:t>
      </w:r>
    </w:p>
    <w:p w:rsidR="00F26CFF" w:rsidRPr="00BE1067" w:rsidRDefault="00F26CFF" w:rsidP="00F26CFF">
      <w:pPr>
        <w:widowControl w:val="0"/>
        <w:numPr>
          <w:ilvl w:val="1"/>
          <w:numId w:val="2"/>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Соғысқа кіріскен майданы.</w:t>
      </w:r>
    </w:p>
    <w:p w:rsidR="00F26CFF" w:rsidRPr="00BE1067" w:rsidRDefault="00F26CFF" w:rsidP="00F26CFF">
      <w:pPr>
        <w:widowControl w:val="0"/>
        <w:numPr>
          <w:ilvl w:val="1"/>
          <w:numId w:val="2"/>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Ерлік істері.</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t>Сабақты түсіндіргенде барлық көрнекі құралдарды пайдаланамын (батырлардың портреттері, соғыс қимылдарының суреттері, КСРО картасы).</w:t>
      </w:r>
    </w:p>
    <w:p w:rsidR="00F26CFF" w:rsidRPr="00BE1067" w:rsidRDefault="00F26CFF" w:rsidP="00F26CFF">
      <w:pPr>
        <w:widowControl w:val="0"/>
        <w:shd w:val="clear" w:color="auto" w:fill="FFFFFF"/>
        <w:autoSpaceDE w:val="0"/>
        <w:autoSpaceDN w:val="0"/>
        <w:adjustRightInd w:val="0"/>
        <w:spacing w:after="0" w:line="240" w:lineRule="auto"/>
        <w:contextualSpacing/>
        <w:jc w:val="center"/>
        <w:rPr>
          <w:rFonts w:ascii="Times New Roman" w:hAnsi="Times New Roman"/>
          <w:b/>
          <w:sz w:val="28"/>
          <w:szCs w:val="28"/>
          <w:lang w:val="kk-KZ"/>
        </w:rPr>
      </w:pPr>
      <w:r w:rsidRPr="00BE1067">
        <w:rPr>
          <w:rFonts w:ascii="Times New Roman" w:eastAsia="Times New Roman" w:hAnsi="Times New Roman"/>
          <w:b/>
          <w:i/>
          <w:iCs/>
          <w:noProof/>
          <w:color w:val="000000"/>
          <w:sz w:val="28"/>
          <w:szCs w:val="28"/>
        </w:rPr>
        <w:t>Кес</w:t>
      </w:r>
      <w:r w:rsidRPr="00BE1067">
        <w:rPr>
          <w:rFonts w:ascii="Times New Roman" w:eastAsia="Times New Roman" w:hAnsi="Times New Roman"/>
          <w:b/>
          <w:i/>
          <w:iCs/>
          <w:noProof/>
          <w:color w:val="000000"/>
          <w:sz w:val="28"/>
          <w:szCs w:val="28"/>
          <w:lang w:val="kk-KZ"/>
        </w:rPr>
        <w:t>т</w:t>
      </w:r>
      <w:r w:rsidRPr="00BE1067">
        <w:rPr>
          <w:rFonts w:ascii="Times New Roman" w:eastAsia="Times New Roman" w:hAnsi="Times New Roman"/>
          <w:b/>
          <w:i/>
          <w:iCs/>
          <w:noProof/>
          <w:color w:val="000000"/>
          <w:sz w:val="28"/>
          <w:szCs w:val="28"/>
        </w:rPr>
        <w:t>е т</w:t>
      </w:r>
      <w:r w:rsidRPr="00BE1067">
        <w:rPr>
          <w:rFonts w:ascii="Times New Roman" w:eastAsia="Times New Roman" w:hAnsi="Times New Roman"/>
          <w:b/>
          <w:i/>
          <w:iCs/>
          <w:noProof/>
          <w:color w:val="000000"/>
          <w:sz w:val="28"/>
          <w:szCs w:val="28"/>
          <w:lang w:val="kk-KZ"/>
        </w:rPr>
        <w:t>о</w:t>
      </w:r>
      <w:r w:rsidRPr="00BE1067">
        <w:rPr>
          <w:rFonts w:ascii="Times New Roman" w:eastAsia="Times New Roman" w:hAnsi="Times New Roman"/>
          <w:b/>
          <w:i/>
          <w:iCs/>
          <w:noProof/>
          <w:color w:val="000000"/>
          <w:sz w:val="28"/>
          <w:szCs w:val="28"/>
        </w:rPr>
        <w:t>лтыру</w:t>
      </w:r>
    </w:p>
    <w:tbl>
      <w:tblPr>
        <w:tblW w:w="0" w:type="auto"/>
        <w:tblInd w:w="40" w:type="dxa"/>
        <w:tblLayout w:type="fixed"/>
        <w:tblCellMar>
          <w:left w:w="40" w:type="dxa"/>
          <w:right w:w="40" w:type="dxa"/>
        </w:tblCellMar>
        <w:tblLook w:val="0000" w:firstRow="0" w:lastRow="0" w:firstColumn="0" w:lastColumn="0" w:noHBand="0" w:noVBand="0"/>
      </w:tblPr>
      <w:tblGrid>
        <w:gridCol w:w="2977"/>
        <w:gridCol w:w="1701"/>
        <w:gridCol w:w="1559"/>
        <w:gridCol w:w="1560"/>
        <w:gridCol w:w="1381"/>
      </w:tblGrid>
      <w:tr w:rsidR="00F26CFF" w:rsidRPr="00BE1067" w:rsidTr="00593849">
        <w:trPr>
          <w:trHeight w:val="25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b/>
                <w:i/>
                <w:sz w:val="28"/>
                <w:szCs w:val="28"/>
              </w:rPr>
            </w:pPr>
            <w:r w:rsidRPr="00BE1067">
              <w:rPr>
                <w:rFonts w:ascii="Times New Roman" w:eastAsia="Times New Roman" w:hAnsi="Times New Roman"/>
                <w:b/>
                <w:i/>
                <w:noProof/>
                <w:color w:val="000000"/>
                <w:sz w:val="28"/>
                <w:szCs w:val="28"/>
                <w:lang w:val="kk-KZ"/>
              </w:rPr>
              <w:t>Ә</w:t>
            </w:r>
            <w:r w:rsidRPr="00BE1067">
              <w:rPr>
                <w:rFonts w:ascii="Times New Roman" w:eastAsia="Times New Roman" w:hAnsi="Times New Roman"/>
                <w:b/>
                <w:i/>
                <w:noProof/>
                <w:color w:val="000000"/>
                <w:sz w:val="28"/>
                <w:szCs w:val="28"/>
              </w:rPr>
              <w:t>лия Молдағұлова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b/>
                <w:i/>
                <w:sz w:val="28"/>
                <w:szCs w:val="28"/>
              </w:rPr>
            </w:pPr>
            <w:r w:rsidRPr="00BE1067">
              <w:rPr>
                <w:rFonts w:ascii="Times New Roman" w:eastAsia="Times New Roman" w:hAnsi="Times New Roman"/>
                <w:b/>
                <w:i/>
                <w:noProof/>
                <w:color w:val="000000"/>
                <w:sz w:val="28"/>
                <w:szCs w:val="28"/>
              </w:rPr>
              <w:t>М</w:t>
            </w:r>
            <w:r w:rsidRPr="00BE1067">
              <w:rPr>
                <w:rFonts w:ascii="Times New Roman" w:eastAsia="Times New Roman" w:hAnsi="Times New Roman"/>
                <w:b/>
                <w:i/>
                <w:noProof/>
                <w:color w:val="000000"/>
                <w:sz w:val="28"/>
                <w:szCs w:val="28"/>
                <w:lang w:val="kk-KZ"/>
              </w:rPr>
              <w:t>ә</w:t>
            </w:r>
            <w:r w:rsidRPr="00BE1067">
              <w:rPr>
                <w:rFonts w:ascii="Times New Roman" w:eastAsia="Times New Roman" w:hAnsi="Times New Roman"/>
                <w:b/>
                <w:i/>
                <w:noProof/>
                <w:color w:val="000000"/>
                <w:sz w:val="28"/>
                <w:szCs w:val="28"/>
              </w:rPr>
              <w:t>ншүк М</w:t>
            </w:r>
            <w:r w:rsidRPr="00BE1067">
              <w:rPr>
                <w:rFonts w:ascii="Times New Roman" w:eastAsia="Times New Roman" w:hAnsi="Times New Roman"/>
                <w:b/>
                <w:i/>
                <w:noProof/>
                <w:color w:val="000000"/>
                <w:sz w:val="28"/>
                <w:szCs w:val="28"/>
                <w:lang w:val="kk-KZ"/>
              </w:rPr>
              <w:t>ә</w:t>
            </w:r>
            <w:r w:rsidRPr="00BE1067">
              <w:rPr>
                <w:rFonts w:ascii="Times New Roman" w:eastAsia="Times New Roman" w:hAnsi="Times New Roman"/>
                <w:b/>
                <w:i/>
                <w:noProof/>
                <w:color w:val="000000"/>
                <w:sz w:val="28"/>
                <w:szCs w:val="28"/>
              </w:rPr>
              <w:t>метова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b/>
                <w:i/>
                <w:sz w:val="28"/>
                <w:szCs w:val="28"/>
              </w:rPr>
            </w:pPr>
            <w:r w:rsidRPr="00BE1067">
              <w:rPr>
                <w:rFonts w:ascii="Times New Roman" w:eastAsia="Times New Roman" w:hAnsi="Times New Roman"/>
                <w:b/>
                <w:i/>
                <w:noProof/>
                <w:color w:val="000000"/>
                <w:sz w:val="28"/>
                <w:szCs w:val="28"/>
              </w:rPr>
              <w:t>Бауыржан Момышұлы</w:t>
            </w: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b/>
                <w:i/>
                <w:sz w:val="28"/>
                <w:szCs w:val="28"/>
              </w:rPr>
            </w:pPr>
            <w:r w:rsidRPr="00BE1067">
              <w:rPr>
                <w:rFonts w:ascii="Times New Roman" w:eastAsia="Times New Roman" w:hAnsi="Times New Roman"/>
                <w:b/>
                <w:i/>
                <w:noProof/>
                <w:color w:val="000000"/>
                <w:sz w:val="28"/>
                <w:szCs w:val="28"/>
              </w:rPr>
              <w:t>Талғат Бигелдинов</w:t>
            </w:r>
          </w:p>
        </w:tc>
      </w:tr>
      <w:tr w:rsidR="00F26CFF" w:rsidRPr="00BE1067" w:rsidTr="00593849">
        <w:trPr>
          <w:trHeight w:val="21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r w:rsidRPr="00BE1067">
              <w:rPr>
                <w:rFonts w:ascii="Times New Roman" w:eastAsia="Times New Roman" w:hAnsi="Times New Roman"/>
                <w:i/>
                <w:noProof/>
                <w:color w:val="000000"/>
                <w:sz w:val="28"/>
                <w:szCs w:val="28"/>
              </w:rPr>
              <w:t>Өмір сүрген жылдары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r>
      <w:tr w:rsidR="00F26CFF" w:rsidRPr="00BE1067" w:rsidTr="00593849">
        <w:trPr>
          <w:trHeight w:val="22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r w:rsidRPr="00BE1067">
              <w:rPr>
                <w:rFonts w:ascii="Times New Roman" w:eastAsia="Times New Roman" w:hAnsi="Times New Roman"/>
                <w:i/>
                <w:noProof/>
                <w:color w:val="000000"/>
                <w:sz w:val="28"/>
                <w:szCs w:val="28"/>
              </w:rPr>
              <w:t>Туып-өскен жері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r>
      <w:tr w:rsidR="00F26CFF" w:rsidRPr="00BE1067" w:rsidTr="00593849">
        <w:trPr>
          <w:trHeight w:val="23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r w:rsidRPr="00BE1067">
              <w:rPr>
                <w:rFonts w:ascii="Times New Roman" w:eastAsia="Times New Roman" w:hAnsi="Times New Roman"/>
                <w:i/>
                <w:noProof/>
                <w:color w:val="000000"/>
                <w:sz w:val="28"/>
                <w:szCs w:val="28"/>
              </w:rPr>
              <w:t>Соғысқан майданы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r>
      <w:tr w:rsidR="00F26CFF" w:rsidRPr="00BE1067" w:rsidTr="00593849">
        <w:trPr>
          <w:trHeight w:val="15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r w:rsidRPr="00BE1067">
              <w:rPr>
                <w:rFonts w:ascii="Times New Roman" w:eastAsia="Times New Roman" w:hAnsi="Times New Roman"/>
                <w:i/>
                <w:noProof/>
                <w:color w:val="000000"/>
                <w:sz w:val="28"/>
                <w:szCs w:val="28"/>
              </w:rPr>
              <w:t>Ерлік істері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c>
          <w:tcPr>
            <w:tcW w:w="1381" w:type="dxa"/>
            <w:tcBorders>
              <w:top w:val="single" w:sz="6" w:space="0" w:color="auto"/>
              <w:left w:val="single" w:sz="6" w:space="0" w:color="auto"/>
              <w:bottom w:val="single" w:sz="6" w:space="0" w:color="auto"/>
              <w:right w:val="single" w:sz="6" w:space="0" w:color="auto"/>
            </w:tcBorders>
            <w:shd w:val="clear" w:color="auto" w:fill="FFFFFF"/>
          </w:tcPr>
          <w:p w:rsidR="00F26CFF" w:rsidRPr="00BE1067" w:rsidRDefault="00F26CFF" w:rsidP="00593849">
            <w:pPr>
              <w:widowControl w:val="0"/>
              <w:shd w:val="clear" w:color="auto" w:fill="FFFFFF"/>
              <w:autoSpaceDE w:val="0"/>
              <w:autoSpaceDN w:val="0"/>
              <w:adjustRightInd w:val="0"/>
              <w:spacing w:after="0" w:line="240" w:lineRule="auto"/>
              <w:contextualSpacing/>
              <w:jc w:val="both"/>
              <w:rPr>
                <w:rFonts w:ascii="Times New Roman" w:hAnsi="Times New Roman"/>
                <w:i/>
                <w:sz w:val="28"/>
                <w:szCs w:val="28"/>
              </w:rPr>
            </w:pPr>
          </w:p>
        </w:tc>
      </w:tr>
    </w:tbl>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Жоспардың бесінші бөлімін  төмендегіше  түсіндіремін.</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t>Түсіндіру бағыты.</w:t>
      </w:r>
    </w:p>
    <w:p w:rsidR="00F26CFF" w:rsidRPr="00BE1067" w:rsidRDefault="00F26CFF" w:rsidP="00F26CFF">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Қазақстандық батырлар.</w:t>
      </w:r>
    </w:p>
    <w:p w:rsidR="00F26CFF" w:rsidRPr="00BE1067" w:rsidRDefault="00F26CFF" w:rsidP="00F26CFF">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Ұлы жеңіс.</w:t>
      </w:r>
    </w:p>
    <w:p w:rsidR="00F26CFF" w:rsidRPr="00BE1067" w:rsidRDefault="00F26CFF" w:rsidP="00F26CFF">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Екінші дүниежүзілік соғыстың аяқталуы.</w:t>
      </w:r>
    </w:p>
    <w:p w:rsidR="00F26CFF" w:rsidRPr="00BE1067" w:rsidRDefault="00F26CFF" w:rsidP="00F26CFF">
      <w:pPr>
        <w:widowControl w:val="0"/>
        <w:numPr>
          <w:ilvl w:val="0"/>
          <w:numId w:val="3"/>
        </w:numPr>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Соғыстың зардабы.</w:t>
      </w:r>
    </w:p>
    <w:p w:rsidR="00F26CFF" w:rsidRPr="00BE1067" w:rsidRDefault="00F26CFF" w:rsidP="00F26CFF">
      <w:pPr>
        <w:widowControl w:val="0"/>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8"/>
          <w:szCs w:val="28"/>
          <w:lang w:val="kk-KZ"/>
        </w:rPr>
      </w:pPr>
      <w:r w:rsidRPr="00BE1067">
        <w:rPr>
          <w:rFonts w:ascii="Times New Roman" w:eastAsia="Times New Roman" w:hAnsi="Times New Roman"/>
          <w:noProof/>
          <w:color w:val="000000"/>
          <w:sz w:val="28"/>
          <w:szCs w:val="28"/>
          <w:lang w:val="kk-KZ"/>
        </w:rPr>
        <w:t xml:space="preserve">Ұлы жеңістің тарихи маңызы. </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Мәтінмен жұмыс.</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t xml:space="preserve"> Оқушыларды төрт топқа бөліп, мәтінді таратамын. Мәтін негізінен соғыс қимылдары, яғни оқиға жайында болады. Ол газет қиындысы немесе басқа материалдардан тұрады.</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t>Бес минуттай уақыт оқушылар топпен оқып шығып, кезекпен талқылайды. Осыған байланысты   әр топқа сұрақ қоямын.</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Қорытынды кезең:</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ab/>
        <w:t>Сабақты қорытындылау мақсатында төрт топқа   батырлар портретін таратып, осыған байланысты сұрақтар беремін. Осыдан кейін   сыныпқа жалпылама сұрақ қоямын.</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1.  Ұлы жеңіске қазақстандықтардың қосқан үлесі.</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2.  Соғыстың зардабы қандай болды?</w:t>
      </w:r>
    </w:p>
    <w:p w:rsidR="00F26CFF" w:rsidRPr="00BE1067" w:rsidRDefault="00F26CFF" w:rsidP="00F26CFF">
      <w:pPr>
        <w:widowControl w:val="0"/>
        <w:shd w:val="clear" w:color="auto" w:fill="FFFFFF"/>
        <w:autoSpaceDE w:val="0"/>
        <w:autoSpaceDN w:val="0"/>
        <w:adjustRightInd w:val="0"/>
        <w:spacing w:after="0" w:line="240" w:lineRule="auto"/>
        <w:ind w:left="708"/>
        <w:contextualSpacing/>
        <w:jc w:val="both"/>
        <w:rPr>
          <w:rFonts w:ascii="Times New Roman" w:hAnsi="Times New Roman"/>
          <w:sz w:val="28"/>
          <w:szCs w:val="28"/>
          <w:lang w:val="kk-KZ"/>
        </w:rPr>
      </w:pPr>
      <w:r w:rsidRPr="00BE1067">
        <w:rPr>
          <w:rFonts w:ascii="Times New Roman" w:eastAsia="Times New Roman" w:hAnsi="Times New Roman"/>
          <w:noProof/>
          <w:color w:val="000000"/>
          <w:sz w:val="28"/>
          <w:szCs w:val="28"/>
          <w:lang w:val="kk-KZ"/>
        </w:rPr>
        <w:t>3.  Ұлы жеңістің тарихи маңызы туралы айт.</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noProof/>
          <w:color w:val="000000"/>
          <w:sz w:val="28"/>
          <w:szCs w:val="28"/>
          <w:lang w:val="kk-KZ"/>
        </w:rPr>
      </w:pPr>
      <w:r w:rsidRPr="00BE1067">
        <w:rPr>
          <w:rFonts w:ascii="Times New Roman" w:eastAsia="Times New Roman" w:hAnsi="Times New Roman"/>
          <w:noProof/>
          <w:color w:val="000000"/>
          <w:sz w:val="28"/>
          <w:szCs w:val="28"/>
          <w:lang w:val="kk-KZ"/>
        </w:rPr>
        <w:t xml:space="preserve">Бұдан әрі   өткен сабаққа шолу жасай отырып, қысқаша қорытындылап шығамын. </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eastAsia="Times New Roman" w:hAnsi="Times New Roman"/>
          <w:i/>
          <w:noProof/>
          <w:color w:val="000000"/>
          <w:sz w:val="28"/>
          <w:szCs w:val="28"/>
          <w:lang w:val="kk-KZ"/>
        </w:rPr>
      </w:pPr>
      <w:r w:rsidRPr="00BE1067">
        <w:rPr>
          <w:rFonts w:ascii="Times New Roman" w:eastAsia="Times New Roman" w:hAnsi="Times New Roman"/>
          <w:i/>
          <w:noProof/>
          <w:color w:val="000000"/>
          <w:sz w:val="28"/>
          <w:szCs w:val="28"/>
          <w:lang w:val="kk-KZ"/>
        </w:rPr>
        <w:t>Бағалау:</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r w:rsidRPr="00BE1067">
        <w:rPr>
          <w:rFonts w:ascii="Times New Roman" w:eastAsia="Times New Roman" w:hAnsi="Times New Roman"/>
          <w:i/>
          <w:iCs/>
          <w:noProof/>
          <w:color w:val="000000"/>
          <w:sz w:val="28"/>
          <w:szCs w:val="28"/>
          <w:lang w:val="kk-KZ"/>
        </w:rPr>
        <w:t xml:space="preserve">Үй тапсырмасы: </w:t>
      </w:r>
      <w:r w:rsidRPr="00BE1067">
        <w:rPr>
          <w:rFonts w:ascii="Times New Roman" w:eastAsia="Times New Roman" w:hAnsi="Times New Roman"/>
          <w:noProof/>
          <w:color w:val="000000"/>
          <w:sz w:val="28"/>
          <w:szCs w:val="28"/>
          <w:lang w:val="kk-KZ"/>
        </w:rPr>
        <w:t>1.51-параграфты оқу.  Толтырылған кесте бойынша оқушылардың дәптерлерін тексеріп шығып бағалаймын.</w:t>
      </w: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p>
    <w:p w:rsidR="00F26CFF" w:rsidRPr="00BE1067" w:rsidRDefault="00F26CFF" w:rsidP="00F26CFF">
      <w:pPr>
        <w:widowControl w:val="0"/>
        <w:shd w:val="clear" w:color="auto" w:fill="FFFFFF"/>
        <w:autoSpaceDE w:val="0"/>
        <w:autoSpaceDN w:val="0"/>
        <w:adjustRightInd w:val="0"/>
        <w:spacing w:after="0" w:line="240" w:lineRule="auto"/>
        <w:contextualSpacing/>
        <w:jc w:val="both"/>
        <w:rPr>
          <w:rFonts w:ascii="Times New Roman" w:hAnsi="Times New Roman"/>
          <w:sz w:val="28"/>
          <w:szCs w:val="28"/>
          <w:lang w:val="kk-KZ"/>
        </w:rPr>
      </w:pPr>
    </w:p>
    <w:p w:rsidR="00FD46E2" w:rsidRPr="00F26CFF" w:rsidRDefault="00FD46E2">
      <w:pPr>
        <w:rPr>
          <w:lang w:val="kk-KZ"/>
        </w:rPr>
      </w:pPr>
      <w:bookmarkStart w:id="0" w:name="_GoBack"/>
      <w:bookmarkEnd w:id="0"/>
    </w:p>
    <w:sectPr w:rsidR="00FD46E2" w:rsidRPr="00F26CF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0BDA"/>
    <w:multiLevelType w:val="hybridMultilevel"/>
    <w:tmpl w:val="DBAE5958"/>
    <w:lvl w:ilvl="0" w:tplc="0C708EB8">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6AF490A"/>
    <w:multiLevelType w:val="hybridMultilevel"/>
    <w:tmpl w:val="B404A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463D92"/>
    <w:multiLevelType w:val="hybridMultilevel"/>
    <w:tmpl w:val="8CD6663C"/>
    <w:lvl w:ilvl="0" w:tplc="4BC29EEC">
      <w:start w:val="1"/>
      <w:numFmt w:val="bullet"/>
      <w:lvlText w:val=""/>
      <w:lvlJc w:val="left"/>
      <w:pPr>
        <w:ind w:left="720" w:hanging="360"/>
      </w:pPr>
      <w:rPr>
        <w:rFonts w:ascii="Wingdings" w:hAnsi="Wingdings" w:hint="default"/>
      </w:rPr>
    </w:lvl>
    <w:lvl w:ilvl="1" w:tplc="4BC29EEC">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DC"/>
    <w:rsid w:val="003C3ADC"/>
    <w:rsid w:val="00F26CFF"/>
    <w:rsid w:val="00FD46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FF"/>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CFF"/>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2990</Characters>
  <Application>Microsoft Office Word</Application>
  <DocSecurity>0</DocSecurity>
  <Lines>24</Lines>
  <Paragraphs>7</Paragraphs>
  <ScaleCrop>false</ScaleCrop>
  <Company>SPecialiST RePack</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2</cp:revision>
  <dcterms:created xsi:type="dcterms:W3CDTF">2015-03-26T05:35:00Z</dcterms:created>
  <dcterms:modified xsi:type="dcterms:W3CDTF">2015-03-26T05:35:00Z</dcterms:modified>
</cp:coreProperties>
</file>