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Y="1143"/>
        <w:tblW w:w="3000" w:type="pct"/>
        <w:tblLook w:val="04A0"/>
      </w:tblPr>
      <w:tblGrid>
        <w:gridCol w:w="5743"/>
      </w:tblGrid>
      <w:tr w:rsidR="00BC0968" w:rsidTr="00BC0968">
        <w:tc>
          <w:tcPr>
            <w:tcW w:w="5743" w:type="dxa"/>
          </w:tcPr>
          <w:p w:rsidR="00BC0968" w:rsidRPr="00BC0968" w:rsidRDefault="00BC0968" w:rsidP="00BC0968">
            <w:pPr>
              <w:pStyle w:val="a3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kk-KZ"/>
              </w:rPr>
              <w:t xml:space="preserve">      </w:t>
            </w:r>
            <w:r w:rsidRPr="00BC0968"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val="kk-KZ"/>
              </w:rPr>
              <w:t>«Бейнеу мектеп –интернаты» КММ-сі</w:t>
            </w:r>
          </w:p>
        </w:tc>
      </w:tr>
      <w:tr w:rsidR="00BC0968" w:rsidTr="00BC0968">
        <w:tc>
          <w:tcPr>
            <w:tcW w:w="5743" w:type="dxa"/>
          </w:tcPr>
          <w:p w:rsidR="00BC0968" w:rsidRDefault="00BC0968" w:rsidP="00BC0968">
            <w:pPr>
              <w:pStyle w:val="a3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BC0968" w:rsidTr="00BC0968">
        <w:tc>
          <w:tcPr>
            <w:tcW w:w="5743" w:type="dxa"/>
          </w:tcPr>
          <w:p w:rsidR="00BC0968" w:rsidRDefault="00BC0968" w:rsidP="00BC0968">
            <w:pPr>
              <w:pStyle w:val="a3"/>
              <w:rPr>
                <w:color w:val="484329" w:themeColor="background2" w:themeShade="3F"/>
                <w:sz w:val="28"/>
                <w:szCs w:val="28"/>
              </w:rPr>
            </w:pPr>
          </w:p>
        </w:tc>
      </w:tr>
      <w:tr w:rsidR="00BC0968" w:rsidTr="00BC0968">
        <w:tc>
          <w:tcPr>
            <w:tcW w:w="5743" w:type="dxa"/>
          </w:tcPr>
          <w:p w:rsidR="00BC0968" w:rsidRDefault="00BC0968" w:rsidP="00BC0968">
            <w:pPr>
              <w:pStyle w:val="a3"/>
            </w:pPr>
          </w:p>
        </w:tc>
      </w:tr>
      <w:tr w:rsidR="00BC0968" w:rsidTr="00BC0968">
        <w:tc>
          <w:tcPr>
            <w:tcW w:w="5743" w:type="dxa"/>
          </w:tcPr>
          <w:p w:rsidR="00BC0968" w:rsidRDefault="00BC0968" w:rsidP="00BC0968">
            <w:pPr>
              <w:pStyle w:val="a3"/>
            </w:pPr>
          </w:p>
        </w:tc>
      </w:tr>
      <w:tr w:rsidR="00BC0968" w:rsidTr="00BC0968">
        <w:tc>
          <w:tcPr>
            <w:tcW w:w="5743" w:type="dxa"/>
          </w:tcPr>
          <w:p w:rsidR="00BC0968" w:rsidRDefault="00BC0968" w:rsidP="00BC0968">
            <w:pPr>
              <w:pStyle w:val="a3"/>
              <w:rPr>
                <w:b/>
                <w:bCs/>
              </w:rPr>
            </w:pPr>
          </w:p>
        </w:tc>
      </w:tr>
      <w:tr w:rsidR="00BC0968" w:rsidTr="00BC0968">
        <w:tc>
          <w:tcPr>
            <w:tcW w:w="5743" w:type="dxa"/>
          </w:tcPr>
          <w:p w:rsidR="00BC0968" w:rsidRDefault="00BC0968" w:rsidP="00BC0968">
            <w:pPr>
              <w:pStyle w:val="a3"/>
              <w:rPr>
                <w:b/>
                <w:bCs/>
              </w:rPr>
            </w:pPr>
          </w:p>
        </w:tc>
      </w:tr>
      <w:tr w:rsidR="00BC0968" w:rsidRPr="00BC0968" w:rsidTr="00BC0968">
        <w:tc>
          <w:tcPr>
            <w:tcW w:w="5743" w:type="dxa"/>
          </w:tcPr>
          <w:p w:rsidR="00BC0968" w:rsidRPr="00BC0968" w:rsidRDefault="00BC0968" w:rsidP="00BC09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</w:t>
            </w:r>
            <w:r w:rsidRPr="00BC09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 тақырыбы: Көпбұрыштың периметрі</w:t>
            </w:r>
          </w:p>
          <w:p w:rsidR="00BC0968" w:rsidRPr="00BC0968" w:rsidRDefault="00BC0968" w:rsidP="00BC09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09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Сынып:2</w:t>
            </w:r>
          </w:p>
          <w:p w:rsidR="00BC0968" w:rsidRPr="00BC0968" w:rsidRDefault="00BC0968" w:rsidP="00BC096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09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Өткізген: Джыкинбаева А</w:t>
            </w: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BC0968" w:rsidRPr="00BC0968" w:rsidRDefault="00BC0968" w:rsidP="00BC096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C09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2014-2015 оқу жылы</w:t>
            </w:r>
          </w:p>
        </w:tc>
      </w:tr>
    </w:tbl>
    <w:p w:rsidR="00BC0968" w:rsidRDefault="00BC0968">
      <w:r>
        <w:rPr>
          <w:noProof/>
        </w:rPr>
        <w:pict>
          <v:group id="_x0000_s1051" style="position:absolute;margin-left:12.3pt;margin-top:7.8pt;width:464.8pt;height:380.95pt;z-index:251674624;mso-position-horizontal-relative:page;mso-position-vertical-relative:page" coordorigin="15,15" coordsize="9296,7619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15;top:15;width:7512;height:7386" o:connectortype="straight" strokecolor="#a7bfde [1620]"/>
            <v:group id="_x0000_s1053" style="position:absolute;left:7095;top:5418;width:2216;height:2216" coordorigin="7907,4350" coordsize="2216,2216">
              <v:oval id="_x0000_s1054" style="position:absolute;left:7907;top:4350;width:2216;height:2216" fillcolor="#a7bfde [1620]" stroked="f"/>
              <v:oval id="_x0000_s1055" style="position:absolute;left:7961;top:4684;width:1813;height:1813" fillcolor="#d3dfee [820]" stroked="f"/>
              <v:oval id="_x0000_s1056" style="position:absolute;left:8006;top:5027;width:1375;height:1375" fillcolor="#7ba0cd [2420]" stroked="f"/>
            </v:group>
            <w10:wrap anchorx="page" anchory="page"/>
          </v:group>
        </w:pict>
      </w:r>
      <w:r>
        <w:t xml:space="preserve"> </w:t>
      </w:r>
    </w:p>
    <w:sdt>
      <w:sdtPr>
        <w:id w:val="137382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kk-KZ"/>
        </w:rPr>
      </w:sdtEndPr>
      <w:sdtContent>
        <w:p w:rsidR="00BC0968" w:rsidRDefault="00BC0968">
          <w:r>
            <w:rPr>
              <w:noProof/>
            </w:rPr>
            <w:pict>
              <v:group id="_x0000_s1040" style="position:absolute;margin-left:1347.85pt;margin-top:0;width:264.55pt;height:690.65pt;z-index:251672576;mso-position-horizontal:right;mso-position-horizontal-relative:page;mso-position-vertical:bottom;mso-position-vertical-relative:page" coordorigin="5531,1258" coordsize="5291,13813">
                <v:shape id="_x0000_s1041" type="#_x0000_t32" style="position:absolute;left:6519;top:1258;width:4303;height:10040;flip:x" o:connectortype="straight" strokecolor="#a7bfde [1620]"/>
                <v:group id="_x0000_s1042" style="position:absolute;left:5531;top:9226;width:5291;height:5845" coordorigin="5531,9226" coordsize="5291,5845">
                  <v:shape id="_x0000_s104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4" style="position:absolute;left:6117;top:10212;width:4526;height:4258;rotation:41366637fd;flip:y" fillcolor="#d3dfee [820]" stroked="f" strokecolor="#a7bfde [1620]"/>
                  <v:oval id="_x0000_s1045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</w:rPr>
            <w:pict>
              <v:group id="_x0000_s1046" style="position:absolute;margin-left:2183.7pt;margin-top:0;width:332.7pt;height:227.25pt;z-index:251673600;mso-position-horizontal:right;mso-position-horizontal-relative:margin;mso-position-vertical:top;mso-position-vertical-relative:page" coordorigin="4136,15" coordsize="6654,4545" o:allowincell="f">
                <v:shape id="_x0000_s1047" type="#_x0000_t32" style="position:absolute;left:4136;top:15;width:3058;height:3855" o:connectortype="straight" strokecolor="#a7bfde [1620]"/>
                <v:oval id="_x0000_s1048" style="position:absolute;left:6674;top:444;width:4116;height:4116" fillcolor="#a7bfde [1620]" stroked="f"/>
                <v:oval id="_x0000_s1049" style="position:absolute;left:6773;top:1058;width:3367;height:3367" fillcolor="#d3dfee [820]" stroked="f"/>
                <v:oval id="_x0000_s1050" style="position:absolute;left:6856;top:1709;width:2553;height:2553" fillcolor="#7ba0cd [2420]" stroked="f"/>
                <w10:wrap anchorx="margin" anchory="page"/>
              </v:group>
            </w:pict>
          </w:r>
        </w:p>
        <w:p w:rsidR="00BC0968" w:rsidRDefault="00BC0968">
          <w:pPr>
            <w:rPr>
              <w:rFonts w:ascii="Times New Roman" w:hAnsi="Times New Roman" w:cs="Times New Roman"/>
              <w:sz w:val="24"/>
              <w:szCs w:val="24"/>
              <w:lang w:val="kk-KZ"/>
            </w:rPr>
          </w:pPr>
          <w:r>
            <w:rPr>
              <w:rFonts w:ascii="Times New Roman" w:hAnsi="Times New Roman" w:cs="Times New Roman"/>
              <w:sz w:val="24"/>
              <w:szCs w:val="24"/>
              <w:lang w:val="kk-KZ"/>
            </w:rPr>
            <w:br w:type="page"/>
          </w:r>
        </w:p>
      </w:sdtContent>
    </w:sdt>
    <w:p w:rsidR="00F23F60" w:rsidRPr="0086432A" w:rsidRDefault="00914169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lastRenderedPageBreak/>
        <w:t>Сабақтың тақырыбы:Көпбұрыштың периметрі</w:t>
      </w:r>
    </w:p>
    <w:p w:rsidR="005740CD" w:rsidRPr="0086432A" w:rsidRDefault="00914169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Сабақтың </w:t>
      </w:r>
      <w:r w:rsidR="00ED0C57" w:rsidRPr="0086432A">
        <w:rPr>
          <w:rFonts w:ascii="Times New Roman" w:hAnsi="Times New Roman" w:cs="Times New Roman"/>
          <w:sz w:val="24"/>
          <w:szCs w:val="24"/>
          <w:lang w:val="kk-KZ"/>
        </w:rPr>
        <w:t>мақсаты:Көпбұрыштың перимет</w:t>
      </w:r>
      <w:r w:rsidR="0019416C" w:rsidRPr="0086432A">
        <w:rPr>
          <w:rFonts w:ascii="Times New Roman" w:hAnsi="Times New Roman" w:cs="Times New Roman"/>
          <w:sz w:val="24"/>
          <w:szCs w:val="24"/>
          <w:lang w:val="kk-KZ"/>
        </w:rPr>
        <w:t>рін табуды үйрету,</w:t>
      </w:r>
    </w:p>
    <w:p w:rsidR="005740CD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19416C" w:rsidRPr="0086432A">
        <w:rPr>
          <w:rFonts w:ascii="Times New Roman" w:hAnsi="Times New Roman" w:cs="Times New Roman"/>
          <w:sz w:val="24"/>
          <w:szCs w:val="24"/>
          <w:lang w:val="kk-KZ"/>
        </w:rPr>
        <w:t>ұқыпты</w:t>
      </w:r>
      <w:r w:rsidRPr="0086432A">
        <w:rPr>
          <w:rFonts w:ascii="Times New Roman" w:hAnsi="Times New Roman" w:cs="Times New Roman"/>
          <w:sz w:val="24"/>
          <w:szCs w:val="24"/>
          <w:lang w:val="kk-KZ"/>
        </w:rPr>
        <w:t>лыққа</w:t>
      </w:r>
      <w:r w:rsidR="0019416C" w:rsidRPr="0086432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мейірбан болуға </w:t>
      </w:r>
      <w:r w:rsidR="0019416C" w:rsidRPr="0086432A">
        <w:rPr>
          <w:rFonts w:ascii="Times New Roman" w:hAnsi="Times New Roman" w:cs="Times New Roman"/>
          <w:sz w:val="24"/>
          <w:szCs w:val="24"/>
          <w:lang w:val="kk-KZ"/>
        </w:rPr>
        <w:t>баулу,</w:t>
      </w: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40CD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оқушылардың ой-өрісін </w:t>
      </w:r>
      <w:r w:rsidR="0019416C"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дамыту,көпбұрыштың </w:t>
      </w: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914169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="0019416C" w:rsidRPr="0086432A">
        <w:rPr>
          <w:rFonts w:ascii="Times New Roman" w:hAnsi="Times New Roman" w:cs="Times New Roman"/>
          <w:sz w:val="24"/>
          <w:szCs w:val="24"/>
          <w:lang w:val="kk-KZ"/>
        </w:rPr>
        <w:t>периметрін кескіндеу мен айқындау біліктерін жетілдіру.</w:t>
      </w:r>
    </w:p>
    <w:p w:rsidR="0063306D" w:rsidRPr="0086432A" w:rsidRDefault="0063306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Сабақтың әдісі:Сұрақ –жауап,ой қозғау,ойын,тірек-сызба.</w:t>
      </w:r>
    </w:p>
    <w:p w:rsidR="0019416C" w:rsidRPr="0086432A" w:rsidRDefault="0063306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Пәнаралық байланыс:ағылшын,ана тілі</w:t>
      </w:r>
    </w:p>
    <w:p w:rsidR="0019416C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Көрнекілігі:Фигуралар,кесте,доп,қима қағаздар</w:t>
      </w:r>
      <w:r w:rsidR="00F07176" w:rsidRPr="0086432A">
        <w:rPr>
          <w:rFonts w:ascii="Times New Roman" w:hAnsi="Times New Roman" w:cs="Times New Roman"/>
          <w:sz w:val="24"/>
          <w:szCs w:val="24"/>
          <w:lang w:val="kk-KZ"/>
        </w:rPr>
        <w:t>,өзін-өзі бағалау қағазы.</w:t>
      </w:r>
    </w:p>
    <w:p w:rsidR="005740CD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Сабақтың барысы:1.Ұйымдастыру.</w:t>
      </w:r>
    </w:p>
    <w:p w:rsidR="005740CD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Оқушылардың назарын сабаққа аудару.</w:t>
      </w:r>
    </w:p>
    <w:p w:rsidR="005740CD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2.Өткен сабақ.</w:t>
      </w:r>
    </w:p>
    <w:p w:rsidR="005740CD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Үй тапсырмасының орындалысын тексеру.</w:t>
      </w:r>
    </w:p>
    <w:p w:rsidR="005740CD" w:rsidRPr="0086432A" w:rsidRDefault="005740CD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Ойын: Кім тапқыр?(Бір оқушы тақтаға шығады.Сол оқушыға белгілі бір фигураның суреті көрсетіледі.Оқушы осы фигураны </w:t>
      </w:r>
      <w:r w:rsidR="00F07176" w:rsidRPr="0086432A">
        <w:rPr>
          <w:rFonts w:ascii="Times New Roman" w:hAnsi="Times New Roman" w:cs="Times New Roman"/>
          <w:sz w:val="24"/>
          <w:szCs w:val="24"/>
          <w:lang w:val="kk-KZ"/>
        </w:rPr>
        <w:t>қажетті  нүктелердің арасын  қосаяқтап секіріп бару  арқылы көрсетеді.Балалар сол фигураны табады</w:t>
      </w:r>
      <w:r w:rsidRPr="0086432A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07176" w:rsidRPr="0086432A" w:rsidRDefault="00F07176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3.Жаңа сабақ.</w:t>
      </w:r>
    </w:p>
    <w:p w:rsidR="00BC0968" w:rsidRPr="0086432A" w:rsidRDefault="00F07176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Жаңа сабақтың тақырыбы мен мақсаты хабарланады.</w:t>
      </w:r>
    </w:p>
    <w:p w:rsidR="00F07176" w:rsidRPr="0086432A" w:rsidRDefault="00F07176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Оқулықпен жұмыс.</w:t>
      </w:r>
      <w:r w:rsidR="00223A51"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 Өзін-өзі бағалау қағазы таратылады.</w:t>
      </w:r>
    </w:p>
    <w:p w:rsidR="00BC0968" w:rsidRDefault="00F07176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 xml:space="preserve">1-есеп.Жаңа сабақ түсіндіріледі. </w:t>
      </w:r>
      <w:r w:rsidR="00BC0968">
        <w:rPr>
          <w:rFonts w:ascii="Times New Roman" w:hAnsi="Times New Roman" w:cs="Times New Roman"/>
          <w:sz w:val="24"/>
          <w:szCs w:val="24"/>
          <w:lang w:val="kk-KZ"/>
        </w:rPr>
        <w:t>Көпбұрыш ұғымы түсіндіріліп,оның периметрін табу жолы айтылады.</w:t>
      </w:r>
    </w:p>
    <w:p w:rsidR="00F07176" w:rsidRPr="0086432A" w:rsidRDefault="00223A51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Ә)8+3+4+5+2=22(см) көпбұрыштың периметрін табады.</w:t>
      </w:r>
    </w:p>
    <w:p w:rsidR="00F07176" w:rsidRPr="0086432A" w:rsidRDefault="00F07176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2-</w:t>
      </w:r>
      <w:r w:rsidR="00223A51" w:rsidRPr="0086432A">
        <w:rPr>
          <w:rFonts w:ascii="Times New Roman" w:hAnsi="Times New Roman" w:cs="Times New Roman"/>
          <w:sz w:val="24"/>
          <w:szCs w:val="24"/>
          <w:lang w:val="kk-KZ"/>
        </w:rPr>
        <w:t>есеп.Қалам,дәптердің шығуы,дамуы туралы айту.</w:t>
      </w:r>
    </w:p>
    <w:p w:rsidR="0086432A" w:rsidRPr="0086432A" w:rsidRDefault="00434607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margin-left:119.25pt;margin-top:5.75pt;width:28.9pt;height:9.05pt;z-index:2516582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119.25pt;margin-top:14.8pt;width:28.9pt;height:18.85pt;flip:y;z-index:251659264" o:connectortype="straight"/>
        </w:pict>
      </w:r>
      <w:r w:rsidR="00223A51" w:rsidRPr="0086432A">
        <w:rPr>
          <w:rFonts w:ascii="Times New Roman" w:hAnsi="Times New Roman" w:cs="Times New Roman"/>
          <w:sz w:val="24"/>
          <w:szCs w:val="24"/>
          <w:lang w:val="kk-KZ"/>
        </w:rPr>
        <w:t>Қалам-50 тг</w:t>
      </w:r>
      <w:r w:rsidR="0086432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?тг</w:t>
      </w:r>
    </w:p>
    <w:p w:rsidR="00223A51" w:rsidRDefault="00223A51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6432A">
        <w:rPr>
          <w:rFonts w:ascii="Times New Roman" w:hAnsi="Times New Roman" w:cs="Times New Roman"/>
          <w:sz w:val="24"/>
          <w:szCs w:val="24"/>
          <w:lang w:val="kk-KZ"/>
        </w:rPr>
        <w:t>Дәптер-</w:t>
      </w:r>
      <w:r w:rsidR="0086432A" w:rsidRPr="0086432A">
        <w:rPr>
          <w:rFonts w:ascii="Times New Roman" w:hAnsi="Times New Roman" w:cs="Times New Roman"/>
          <w:sz w:val="24"/>
          <w:szCs w:val="24"/>
          <w:lang w:val="kk-KZ"/>
        </w:rPr>
        <w:t>?40 тг арзан</w:t>
      </w:r>
    </w:p>
    <w:p w:rsidR="0086432A" w:rsidRDefault="0086432A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Есеп құрастыру,шығару.</w:t>
      </w:r>
    </w:p>
    <w:p w:rsidR="0086432A" w:rsidRDefault="0086432A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 құралдарын қалай ұстау керектігі айтылады.</w:t>
      </w:r>
    </w:p>
    <w:p w:rsidR="0086432A" w:rsidRDefault="0086432A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3-есеп.Математикалық диктант.</w:t>
      </w:r>
    </w:p>
    <w:p w:rsidR="0086432A" w:rsidRDefault="0086432A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50 саны мен а-ның қосындысы,мұндағы а=9;42.</w:t>
      </w:r>
    </w:p>
    <w:p w:rsidR="0086432A" w:rsidRPr="0086432A" w:rsidRDefault="0086432A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Сергіту сәті.Қазіргі кезде қайырымдылық акциялары эстафета түрінде кең інен өткізілуде.Біздің мектебімізде 26 қараша күнінде қайырымдылық акциясы өткізілді.Бүгін </w:t>
      </w: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сабағымызда «Досыма сый» атты сый жасау эстафетасын өткізейік.Ол үшін қолыңдағы допты көршіңе бере отырып 10-ға дейінгі сан мен </w:t>
      </w:r>
      <w:r w:rsidR="00AF7060">
        <w:rPr>
          <w:rFonts w:ascii="Times New Roman" w:hAnsi="Times New Roman" w:cs="Times New Roman"/>
          <w:sz w:val="24"/>
          <w:szCs w:val="24"/>
          <w:lang w:val="kk-KZ"/>
        </w:rPr>
        <w:t>оқу құралын атайсың.Мәселен,2 дәптер т.с.с    5 оқушыдан эстафета жасағанда мынадай фигура шығады және аталған сандарды қосып фигура периметрін табады.</w:t>
      </w:r>
    </w:p>
    <w:p w:rsidR="00F07176" w:rsidRPr="0086432A" w:rsidRDefault="00434607" w:rsidP="0086432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43.7pt;margin-top:6.65pt;width:32.75pt;height:14.9pt;flip:y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87.5pt;margin-top:6.65pt;width:19.45pt;height:30.1pt;flip:x y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36.9pt;margin-top:26.75pt;width:1.3pt;height:30.4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2" type="#_x0000_t96" style="position:absolute;margin-left:76.45pt;margin-top:1.45pt;width:11.05pt;height:10.4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96" style="position:absolute;margin-left:32.65pt;margin-top:16.35pt;width:11.05pt;height:10.4pt;z-index:251660288"/>
        </w:pict>
      </w:r>
      <w:r w:rsidR="00AF7060">
        <w:rPr>
          <w:rFonts w:ascii="Times New Roman" w:hAnsi="Times New Roman" w:cs="Times New Roman"/>
          <w:sz w:val="28"/>
          <w:szCs w:val="28"/>
          <w:lang w:val="kk-KZ"/>
        </w:rPr>
        <w:t xml:space="preserve">              ?            ?</w:t>
      </w:r>
    </w:p>
    <w:p w:rsidR="0063306D" w:rsidRDefault="00434607" w:rsidP="0086432A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87.5pt;margin-top:18.65pt;width:19.45pt;height:26.3pt;flip:y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3.7pt;margin-top:35.85pt;width:32.75pt;height:9.1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96" style="position:absolute;margin-left:32.65pt;margin-top:28.7pt;width:11.05pt;height:10.4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96" style="position:absolute;margin-left:76.45pt;margin-top:39.1pt;width:11.05pt;height:10.4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96" style="position:absolute;margin-left:103.7pt;margin-top:8.25pt;width:11.05pt;height:10.4pt;z-index:251662336"/>
        </w:pict>
      </w:r>
      <w:r w:rsidR="00AF7060">
        <w:rPr>
          <w:rFonts w:ascii="Times New Roman" w:hAnsi="Times New Roman" w:cs="Times New Roman"/>
          <w:sz w:val="28"/>
          <w:szCs w:val="28"/>
          <w:lang w:val="kk-KZ"/>
        </w:rPr>
        <w:t xml:space="preserve">        ?</w:t>
      </w:r>
    </w:p>
    <w:p w:rsidR="00AF7060" w:rsidRPr="00AF7060" w:rsidRDefault="00AF7060" w:rsidP="008643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F7060" w:rsidRDefault="00AF7060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F7060">
        <w:rPr>
          <w:rFonts w:ascii="Times New Roman" w:hAnsi="Times New Roman" w:cs="Times New Roman"/>
          <w:sz w:val="24"/>
          <w:szCs w:val="24"/>
          <w:lang w:val="kk-KZ"/>
        </w:rPr>
        <w:t>4-есеп.Теңдеуді шешу.</w:t>
      </w:r>
    </w:p>
    <w:p w:rsidR="00AF7060" w:rsidRPr="00AF7060" w:rsidRDefault="00AF7060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5-есеп.Бос торкөзді толтыр.</w:t>
      </w:r>
    </w:p>
    <w:tbl>
      <w:tblPr>
        <w:tblStyle w:val="a5"/>
        <w:tblW w:w="0" w:type="auto"/>
        <w:tblLook w:val="04A0"/>
      </w:tblPr>
      <w:tblGrid>
        <w:gridCol w:w="982"/>
        <w:gridCol w:w="983"/>
      </w:tblGrid>
      <w:tr w:rsidR="00AF7060" w:rsidRPr="00FD1C87" w:rsidTr="00AF7060">
        <w:trPr>
          <w:trHeight w:val="485"/>
        </w:trPr>
        <w:tc>
          <w:tcPr>
            <w:tcW w:w="1965" w:type="dxa"/>
            <w:gridSpan w:val="2"/>
          </w:tcPr>
          <w:p w:rsidR="00AF7060" w:rsidRDefault="00434607" w:rsidP="00864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25.85pt;margin-top:2.55pt;width:34.4pt;height:22.05pt;z-index:251670528">
                  <v:textbox>
                    <w:txbxContent>
                      <w:p w:rsidR="00AF7060" w:rsidRPr="00AF7060" w:rsidRDefault="00AF7060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</w:p>
        </w:tc>
      </w:tr>
      <w:tr w:rsidR="00AF7060" w:rsidTr="00AF7060">
        <w:trPr>
          <w:trHeight w:val="485"/>
        </w:trPr>
        <w:tc>
          <w:tcPr>
            <w:tcW w:w="982" w:type="dxa"/>
          </w:tcPr>
          <w:p w:rsidR="00AF7060" w:rsidRDefault="00AF7060" w:rsidP="00AF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82" w:type="dxa"/>
          </w:tcPr>
          <w:p w:rsidR="00AF7060" w:rsidRDefault="00AF7060" w:rsidP="00864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F7060" w:rsidTr="00AF7060">
        <w:trPr>
          <w:trHeight w:val="510"/>
        </w:trPr>
        <w:tc>
          <w:tcPr>
            <w:tcW w:w="982" w:type="dxa"/>
          </w:tcPr>
          <w:p w:rsidR="00AF7060" w:rsidRDefault="00AF7060" w:rsidP="0086432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2" w:type="dxa"/>
          </w:tcPr>
          <w:p w:rsidR="00AF7060" w:rsidRDefault="00AF7060" w:rsidP="00AF70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</w:tbl>
    <w:p w:rsidR="00AF7060" w:rsidRDefault="00AF7060" w:rsidP="0086432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F7060" w:rsidRDefault="00AF7060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Шығармашылық есеп.Жауабы:</w:t>
      </w:r>
      <w:r w:rsidR="00FD1C87">
        <w:rPr>
          <w:rFonts w:ascii="Times New Roman" w:hAnsi="Times New Roman" w:cs="Times New Roman"/>
          <w:sz w:val="24"/>
          <w:szCs w:val="24"/>
          <w:lang w:val="kk-KZ"/>
        </w:rPr>
        <w:t>5 жыл.</w:t>
      </w:r>
    </w:p>
    <w:p w:rsidR="00FD1C87" w:rsidRDefault="00FD1C87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 туралы әңгіме құрату.</w:t>
      </w:r>
    </w:p>
    <w:p w:rsidR="00FD1C87" w:rsidRDefault="00FD1C87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4.Қорыту.</w:t>
      </w:r>
    </w:p>
    <w:p w:rsidR="00FD1C87" w:rsidRDefault="00FD1C87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 қорыту мақсатында</w:t>
      </w:r>
      <w:r w:rsidR="00AA7940">
        <w:rPr>
          <w:rFonts w:ascii="Times New Roman" w:hAnsi="Times New Roman" w:cs="Times New Roman"/>
          <w:sz w:val="24"/>
          <w:szCs w:val="24"/>
          <w:lang w:val="kk-KZ"/>
        </w:rPr>
        <w:t xml:space="preserve"> мына тапсырма орындалады.(электрондық оқулықтан)</w:t>
      </w:r>
    </w:p>
    <w:p w:rsidR="00AA7940" w:rsidRDefault="00AA7940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A7940">
        <w:rPr>
          <w:rFonts w:ascii="Times New Roman" w:hAnsi="Times New Roman" w:cs="Times New Roman"/>
          <w:sz w:val="24"/>
          <w:szCs w:val="24"/>
          <w:lang w:val="kk-KZ"/>
        </w:rPr>
        <w:drawing>
          <wp:inline distT="0" distB="0" distL="0" distR="0">
            <wp:extent cx="2345209" cy="171331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34" t="15342" r="8403" b="1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693" cy="171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AA7940">
        <w:rPr>
          <w:rFonts w:ascii="Times New Roman" w:hAnsi="Times New Roman" w:cs="Times New Roman"/>
          <w:sz w:val="24"/>
          <w:szCs w:val="24"/>
          <w:lang w:val="kk-KZ"/>
        </w:rPr>
        <w:drawing>
          <wp:inline distT="0" distB="0" distL="0" distR="0">
            <wp:extent cx="2375020" cy="1712317"/>
            <wp:effectExtent l="19050" t="0" r="623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968" t="16081" r="8542" b="1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64" cy="171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940" w:rsidRDefault="00AA7940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Өзін –өзі бағалау парағын толтырып,өздерінің са</w:t>
      </w:r>
      <w:r w:rsidR="00BC0968">
        <w:rPr>
          <w:rFonts w:ascii="Times New Roman" w:hAnsi="Times New Roman" w:cs="Times New Roman"/>
          <w:sz w:val="24"/>
          <w:szCs w:val="24"/>
          <w:lang w:val="kk-KZ"/>
        </w:rPr>
        <w:t>баққа қатысу деңгейлерін бағалайды.</w:t>
      </w:r>
    </w:p>
    <w:p w:rsidR="00BC0968" w:rsidRPr="00AF7060" w:rsidRDefault="00BC0968" w:rsidP="0086432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Бағалау.</w:t>
      </w:r>
    </w:p>
    <w:sectPr w:rsidR="00BC0968" w:rsidRPr="00AF7060" w:rsidSect="00BC096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169"/>
    <w:rsid w:val="000440C4"/>
    <w:rsid w:val="0019416C"/>
    <w:rsid w:val="00223A51"/>
    <w:rsid w:val="00434607"/>
    <w:rsid w:val="005740CD"/>
    <w:rsid w:val="005B3290"/>
    <w:rsid w:val="0063306D"/>
    <w:rsid w:val="007764F6"/>
    <w:rsid w:val="007971FA"/>
    <w:rsid w:val="00800500"/>
    <w:rsid w:val="0086432A"/>
    <w:rsid w:val="00914169"/>
    <w:rsid w:val="00AA7940"/>
    <w:rsid w:val="00AF7060"/>
    <w:rsid w:val="00BC0968"/>
    <w:rsid w:val="00ED0C57"/>
    <w:rsid w:val="00F07176"/>
    <w:rsid w:val="00F23F60"/>
    <w:rsid w:val="00FD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7"/>
        <o:r id="V:Rule9" type="connector" idref="#_x0000_s1026"/>
        <o:r id="V:Rule10" type="connector" idref="#_x0000_s1034"/>
        <o:r id="V:Rule11" type="connector" idref="#_x0000_s1033"/>
        <o:r id="V:Rule12" type="connector" idref="#_x0000_s1036"/>
        <o:r id="V:Rule13" type="connector" idref="#_x0000_s1037"/>
        <o:r id="V:Rule14" type="connector" idref="#_x0000_s1035"/>
        <o:r id="V:Rule15" type="connector" idref="#_x0000_s1041"/>
        <o:r id="V:Rule16" type="connector" idref="#_x0000_s1052"/>
        <o:r id="V:Rule17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169"/>
    <w:pPr>
      <w:spacing w:after="0" w:line="240" w:lineRule="auto"/>
    </w:pPr>
  </w:style>
  <w:style w:type="table" w:styleId="a5">
    <w:name w:val="Table Grid"/>
    <w:basedOn w:val="a1"/>
    <w:uiPriority w:val="59"/>
    <w:rsid w:val="00AF7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940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BC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36CB8"/>
    <w:rsid w:val="00036CB8"/>
    <w:rsid w:val="0054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5146AAAAB476CA54FC0BDAF51CC3E">
    <w:name w:val="D7C5146AAAAB476CA54FC0BDAF51CC3E"/>
    <w:rsid w:val="00036CB8"/>
  </w:style>
  <w:style w:type="paragraph" w:customStyle="1" w:styleId="A650C63603EC48B49E8CF794717AE962">
    <w:name w:val="A650C63603EC48B49E8CF794717AE962"/>
    <w:rsid w:val="00036CB8"/>
  </w:style>
  <w:style w:type="paragraph" w:customStyle="1" w:styleId="C4CDD00F94404CF28B693C7075096C2C">
    <w:name w:val="C4CDD00F94404CF28B693C7075096C2C"/>
    <w:rsid w:val="00036CB8"/>
  </w:style>
  <w:style w:type="paragraph" w:customStyle="1" w:styleId="4C4B5988CC634B00AA27A1761094DFF0">
    <w:name w:val="4C4B5988CC634B00AA27A1761094DFF0"/>
    <w:rsid w:val="00036CB8"/>
  </w:style>
  <w:style w:type="paragraph" w:customStyle="1" w:styleId="EAF07BD2511F4A51AFC4704241919C1F">
    <w:name w:val="EAF07BD2511F4A51AFC4704241919C1F"/>
    <w:rsid w:val="00036CB8"/>
  </w:style>
  <w:style w:type="paragraph" w:customStyle="1" w:styleId="DA4A06BB7B0743D2A3D71DBB9FD8E038">
    <w:name w:val="DA4A06BB7B0743D2A3D71DBB9FD8E038"/>
    <w:rsid w:val="00036CB8"/>
  </w:style>
  <w:style w:type="paragraph" w:customStyle="1" w:styleId="C98809EEDA14444A9DCAD44ED1559554">
    <w:name w:val="C98809EEDA14444A9DCAD44ED1559554"/>
    <w:rsid w:val="00036CB8"/>
  </w:style>
  <w:style w:type="paragraph" w:customStyle="1" w:styleId="E3029871A0254A0189962C0B01B5A3DF">
    <w:name w:val="E3029871A0254A0189962C0B01B5A3DF"/>
    <w:rsid w:val="00036CB8"/>
  </w:style>
  <w:style w:type="paragraph" w:customStyle="1" w:styleId="02207BD9AD48433DAE91A6ED38E7CD1E">
    <w:name w:val="02207BD9AD48433DAE91A6ED38E7CD1E"/>
    <w:rsid w:val="00036CB8"/>
  </w:style>
  <w:style w:type="paragraph" w:customStyle="1" w:styleId="AD8589D1CB324C9990469819E3EA9B27">
    <w:name w:val="AD8589D1CB324C9990469819E3EA9B27"/>
    <w:rsid w:val="00036CB8"/>
  </w:style>
  <w:style w:type="paragraph" w:customStyle="1" w:styleId="A9193011AA0E40FCBC58C9B719C9F59A">
    <w:name w:val="A9193011AA0E40FCBC58C9B719C9F59A"/>
    <w:rsid w:val="00036CB8"/>
  </w:style>
  <w:style w:type="paragraph" w:customStyle="1" w:styleId="0A2BC754430148C0AB43AC0BAC8DD054">
    <w:name w:val="0A2BC754430148C0AB43AC0BAC8DD054"/>
    <w:rsid w:val="00036CB8"/>
  </w:style>
  <w:style w:type="paragraph" w:customStyle="1" w:styleId="C86F9533B58D496DB1D31CBB9A615895">
    <w:name w:val="C86F9533B58D496DB1D31CBB9A615895"/>
    <w:rsid w:val="00036CB8"/>
  </w:style>
  <w:style w:type="paragraph" w:customStyle="1" w:styleId="D5847C082B9749BB80CE4016C0870BD0">
    <w:name w:val="D5847C082B9749BB80CE4016C0870BD0"/>
    <w:rsid w:val="00036CB8"/>
  </w:style>
  <w:style w:type="paragraph" w:customStyle="1" w:styleId="B438A90A7077432FB02CD5B1D8B4E3BD">
    <w:name w:val="B438A90A7077432FB02CD5B1D8B4E3BD"/>
    <w:rsid w:val="00036CB8"/>
  </w:style>
  <w:style w:type="paragraph" w:customStyle="1" w:styleId="1286ECF396654D1ABA3C79CF3F4951DB">
    <w:name w:val="1286ECF396654D1ABA3C79CF3F4951DB"/>
    <w:rsid w:val="00036CB8"/>
  </w:style>
  <w:style w:type="paragraph" w:customStyle="1" w:styleId="B566339B1B3D4E4F9894E44E8AE2C82D">
    <w:name w:val="B566339B1B3D4E4F9894E44E8AE2C82D"/>
    <w:rsid w:val="00036CB8"/>
  </w:style>
  <w:style w:type="paragraph" w:customStyle="1" w:styleId="9A52B5AAD1D7405C8A2B15762AD7AF5D">
    <w:name w:val="9A52B5AAD1D7405C8A2B15762AD7AF5D"/>
    <w:rsid w:val="00036CB8"/>
  </w:style>
  <w:style w:type="paragraph" w:customStyle="1" w:styleId="522A47B3AAB04994975FCD55E09F20EC">
    <w:name w:val="522A47B3AAB04994975FCD55E09F20EC"/>
    <w:rsid w:val="00036C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F6B95-137B-412E-8379-19282129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2014-11-26T04:18:00Z</dcterms:created>
  <dcterms:modified xsi:type="dcterms:W3CDTF">2014-11-27T05:36:00Z</dcterms:modified>
</cp:coreProperties>
</file>