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8" w:rsidRDefault="00F704B8" w:rsidP="00077E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қаласы</w:t>
      </w:r>
    </w:p>
    <w:p w:rsidR="00974E1C" w:rsidRDefault="00974E1C" w:rsidP="00077E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№148 мектеп-гимназияның</w:t>
      </w:r>
    </w:p>
    <w:p w:rsidR="00974E1C" w:rsidRDefault="00974E1C" w:rsidP="00077E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 мен әдебиеті пәнінің мұғалімі </w:t>
      </w:r>
    </w:p>
    <w:p w:rsidR="00974E1C" w:rsidRDefault="00974E1C" w:rsidP="00077E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Мырзабаева Идаят Бектасқызы</w:t>
      </w:r>
    </w:p>
    <w:p w:rsidR="00077E0A" w:rsidRDefault="00077E0A" w:rsidP="00077E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EB6E69" w:rsidRPr="00EB6E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B6E69"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   қазақ әдебиеті            </w:t>
      </w:r>
    </w:p>
    <w:p w:rsidR="00EB6E69" w:rsidRPr="00EB6E69" w:rsidRDefault="00EB6E69" w:rsidP="00077E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74E1C"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 w:rsidRPr="00974E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6</w:t>
      </w:r>
      <w:r w:rsidRPr="00974E1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Ә»    </w:t>
      </w:r>
    </w:p>
    <w:p w:rsidR="00077E0A" w:rsidRDefault="00EB6E69" w:rsidP="00077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тақырыбы:   </w:t>
      </w:r>
      <w:r w:rsidR="00C00E92">
        <w:rPr>
          <w:rFonts w:ascii="Times New Roman" w:hAnsi="Times New Roman" w:cs="Times New Roman"/>
          <w:b/>
          <w:sz w:val="28"/>
          <w:szCs w:val="28"/>
          <w:lang w:val="kk-KZ"/>
        </w:rPr>
        <w:t>Ш.Мұртаза  «Тұтқы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бала»</w:t>
      </w: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B6E69" w:rsidRPr="00077E0A" w:rsidRDefault="00EB6E69" w:rsidP="00077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 w:rsidR="00077E0A" w:rsidRDefault="00EB6E69" w:rsidP="00490D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Білімділік:  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74E1C">
        <w:rPr>
          <w:rFonts w:ascii="Times New Roman" w:hAnsi="Times New Roman" w:cs="Times New Roman"/>
          <w:sz w:val="28"/>
          <w:szCs w:val="28"/>
          <w:lang w:val="kk-KZ"/>
        </w:rPr>
        <w:t>қушылардың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әдебиетінің көркемсөз зергері</w:t>
      </w:r>
      <w:r w:rsidR="00CD0D91">
        <w:rPr>
          <w:rFonts w:ascii="Times New Roman" w:hAnsi="Times New Roman" w:cs="Times New Roman"/>
          <w:sz w:val="28"/>
          <w:szCs w:val="28"/>
          <w:lang w:val="kk-KZ"/>
        </w:rPr>
        <w:t xml:space="preserve">  Ш.Мұртаза өмірінен</w:t>
      </w:r>
      <w:r>
        <w:rPr>
          <w:rFonts w:ascii="Times New Roman" w:hAnsi="Times New Roman" w:cs="Times New Roman"/>
          <w:sz w:val="28"/>
          <w:szCs w:val="28"/>
          <w:lang w:val="kk-KZ"/>
        </w:rPr>
        <w:t>, шығармаларынан алған мәліметтерін кеңейту. «Тұтқын бала» әңгімесінің мазмұнын бекіту, кейіпкерлерге талдау жасау дағдысын дамыту</w:t>
      </w:r>
      <w:r w:rsidR="00CD0D91">
        <w:rPr>
          <w:rFonts w:ascii="Times New Roman" w:hAnsi="Times New Roman" w:cs="Times New Roman"/>
          <w:sz w:val="28"/>
          <w:szCs w:val="28"/>
          <w:lang w:val="kk-KZ"/>
        </w:rPr>
        <w:t>. Тұрар бейнесін ашу, мінездеме жасау.</w:t>
      </w:r>
    </w:p>
    <w:p w:rsidR="00EB6E69" w:rsidRPr="00EB6E69" w:rsidRDefault="00EB6E69" w:rsidP="00490D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="00974E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74E1C">
        <w:rPr>
          <w:rFonts w:ascii="Times New Roman" w:hAnsi="Times New Roman" w:cs="Times New Roman"/>
          <w:sz w:val="28"/>
          <w:szCs w:val="28"/>
          <w:lang w:val="kk-KZ"/>
        </w:rPr>
        <w:t>қушылардың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 xml:space="preserve"> пәнге  </w:t>
      </w:r>
      <w:r>
        <w:rPr>
          <w:rFonts w:ascii="Times New Roman" w:hAnsi="Times New Roman" w:cs="Times New Roman"/>
          <w:sz w:val="28"/>
          <w:szCs w:val="28"/>
          <w:lang w:val="kk-KZ"/>
        </w:rPr>
        <w:t>деген қызығушылықтарын арттыру, ой-өрісін дамыту, қосымша деректер арқылы дүниетанымдарын дамыту;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>оқушылардың сөздік қорларын байытып, әдеби тілдерін дамыту,  шығармашылық қабілеттерін,  өз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 xml:space="preserve"> бетінше зерттеу 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>жұмыстарына машықтан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>дыру;</w:t>
      </w:r>
    </w:p>
    <w:p w:rsidR="00F84A19" w:rsidRPr="00F84A19" w:rsidRDefault="00EB6E69" w:rsidP="00EB6E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 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84A19" w:rsidRPr="00974E1C">
        <w:rPr>
          <w:rFonts w:ascii="Times New Roman" w:hAnsi="Times New Roman" w:cs="Times New Roman"/>
          <w:sz w:val="28"/>
          <w:szCs w:val="28"/>
          <w:lang w:val="kk-KZ"/>
        </w:rPr>
        <w:t>қушыларды</w:t>
      </w:r>
      <w:r w:rsidR="00F84A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4A19">
        <w:rPr>
          <w:rFonts w:ascii="Times New Roman" w:hAnsi="Times New Roman" w:cs="Times New Roman"/>
          <w:sz w:val="28"/>
          <w:szCs w:val="28"/>
          <w:lang w:val="kk-KZ"/>
        </w:rPr>
        <w:t>адамгершілікке, елжанд</w:t>
      </w:r>
      <w:r w:rsidR="00F84A19" w:rsidRPr="00F84A19">
        <w:rPr>
          <w:rFonts w:ascii="Times New Roman" w:hAnsi="Times New Roman" w:cs="Times New Roman"/>
          <w:sz w:val="28"/>
          <w:szCs w:val="28"/>
          <w:lang w:val="kk-KZ"/>
        </w:rPr>
        <w:t>ылыққа</w:t>
      </w:r>
      <w:r w:rsidR="00F84A19">
        <w:rPr>
          <w:rFonts w:ascii="Times New Roman" w:hAnsi="Times New Roman" w:cs="Times New Roman"/>
          <w:sz w:val="28"/>
          <w:szCs w:val="28"/>
          <w:lang w:val="kk-KZ"/>
        </w:rPr>
        <w:t>, достыққа, ұйымшылдыққа тәрбиелеу;</w:t>
      </w:r>
      <w:r w:rsidR="00CD0D91">
        <w:rPr>
          <w:rFonts w:ascii="Times New Roman" w:hAnsi="Times New Roman" w:cs="Times New Roman"/>
          <w:sz w:val="28"/>
          <w:szCs w:val="28"/>
          <w:lang w:val="kk-KZ"/>
        </w:rPr>
        <w:t xml:space="preserve"> өз елдерінің біртуар ұлдарын біліп, сыйлауға баулу.</w:t>
      </w:r>
    </w:p>
    <w:p w:rsidR="00EB6E69" w:rsidRPr="00077E0A" w:rsidRDefault="00EB6E69" w:rsidP="00974E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="00077E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84A19" w:rsidRPr="00F84A19">
        <w:rPr>
          <w:rFonts w:ascii="Times New Roman" w:hAnsi="Times New Roman" w:cs="Times New Roman"/>
          <w:sz w:val="28"/>
          <w:szCs w:val="28"/>
          <w:lang w:val="kk-KZ"/>
        </w:rPr>
        <w:t>инақтау, пысықтау сабағы</w:t>
      </w:r>
    </w:p>
    <w:p w:rsidR="00EB6E69" w:rsidRPr="00077E0A" w:rsidRDefault="00EB6E69" w:rsidP="00974E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</w:t>
      </w:r>
      <w:r w:rsidR="00F84A19">
        <w:rPr>
          <w:rFonts w:ascii="Times New Roman" w:hAnsi="Times New Roman" w:cs="Times New Roman"/>
          <w:b/>
          <w:sz w:val="28"/>
          <w:szCs w:val="28"/>
          <w:lang w:val="kk-KZ"/>
        </w:rPr>
        <w:t>-тәсілдері</w:t>
      </w: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>үсіндіру, сұрақ-жауап, топтастыру, іздену, зерттеу, талдау</w:t>
      </w:r>
      <w:r w:rsidR="00077E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D0D91">
        <w:rPr>
          <w:rFonts w:ascii="Times New Roman" w:hAnsi="Times New Roman" w:cs="Times New Roman"/>
          <w:sz w:val="28"/>
          <w:szCs w:val="28"/>
          <w:lang w:val="kk-KZ"/>
        </w:rPr>
        <w:t>әдістері, көрініс көрсету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EB6E69" w:rsidRPr="00077E0A" w:rsidRDefault="00EB6E69" w:rsidP="00974E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көрнекілігі: 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84A19">
        <w:rPr>
          <w:rFonts w:ascii="Times New Roman" w:hAnsi="Times New Roman" w:cs="Times New Roman"/>
          <w:sz w:val="28"/>
          <w:szCs w:val="28"/>
          <w:lang w:val="kk-KZ"/>
        </w:rPr>
        <w:t xml:space="preserve">лайд, 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>интерактивті тақта,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4A19">
        <w:rPr>
          <w:rFonts w:ascii="Times New Roman" w:hAnsi="Times New Roman" w:cs="Times New Roman"/>
          <w:sz w:val="28"/>
          <w:szCs w:val="28"/>
          <w:lang w:val="kk-KZ"/>
        </w:rPr>
        <w:t xml:space="preserve">Ш.Мұртаза, М.Әуезов, Т.Рұсқұловтың портреттері, 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 xml:space="preserve">«Сыныптан тыс оқу» </w:t>
      </w:r>
      <w:r w:rsidR="00974E1C">
        <w:rPr>
          <w:rFonts w:ascii="Times New Roman" w:hAnsi="Times New Roman" w:cs="Times New Roman"/>
          <w:sz w:val="28"/>
          <w:szCs w:val="28"/>
          <w:lang w:val="kk-KZ"/>
        </w:rPr>
        <w:t>кесте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974E1C">
        <w:rPr>
          <w:rFonts w:ascii="Times New Roman" w:hAnsi="Times New Roman" w:cs="Times New Roman"/>
          <w:sz w:val="28"/>
          <w:szCs w:val="28"/>
          <w:lang w:val="kk-KZ"/>
        </w:rPr>
        <w:t>,  электронды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  оқулық</w:t>
      </w:r>
    </w:p>
    <w:p w:rsidR="00EB6E69" w:rsidRPr="00C00E92" w:rsidRDefault="00EB6E69" w:rsidP="00974E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4A19"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тарихы, 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тілі, </w:t>
      </w:r>
      <w:r w:rsidR="00F84A19">
        <w:rPr>
          <w:rFonts w:ascii="Times New Roman" w:hAnsi="Times New Roman" w:cs="Times New Roman"/>
          <w:sz w:val="28"/>
          <w:szCs w:val="28"/>
          <w:lang w:val="kk-KZ"/>
        </w:rPr>
        <w:t>орыс тілі</w:t>
      </w:r>
    </w:p>
    <w:p w:rsidR="00EB6E69" w:rsidRPr="00EB6E69" w:rsidRDefault="00EB6E69" w:rsidP="00974E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EB6E69" w:rsidRPr="00EB6E69" w:rsidRDefault="00B45996" w:rsidP="001B4AB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І</w:t>
      </w:r>
      <w:r w:rsidR="00EB6E69"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 кезеңі: </w:t>
      </w:r>
    </w:p>
    <w:p w:rsidR="00EB6E69" w:rsidRPr="00EB6E69" w:rsidRDefault="00EB6E69" w:rsidP="00EB6E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1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4A19">
        <w:rPr>
          <w:rFonts w:ascii="Times New Roman" w:hAnsi="Times New Roman" w:cs="Times New Roman"/>
          <w:sz w:val="28"/>
          <w:szCs w:val="28"/>
          <w:lang w:val="kk-KZ"/>
        </w:rPr>
        <w:t xml:space="preserve"> «Анамның тілі» әні орындалып тұрады, оқушылар қосылып ән айтады.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B6E69" w:rsidRPr="00EB6E69" w:rsidRDefault="00EB6E69" w:rsidP="005A11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2.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4A19" w:rsidRPr="00EB6E69">
        <w:rPr>
          <w:rFonts w:ascii="Times New Roman" w:hAnsi="Times New Roman" w:cs="Times New Roman"/>
          <w:sz w:val="28"/>
          <w:szCs w:val="28"/>
          <w:lang w:val="kk-KZ"/>
        </w:rPr>
        <w:t>Оқушылармен сәлемдесу</w:t>
      </w:r>
      <w:r w:rsidR="00F84A19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>қушыларды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 xml:space="preserve"> түгендеу.</w:t>
      </w:r>
      <w:r w:rsidR="001B4AB0">
        <w:rPr>
          <w:rFonts w:ascii="Times New Roman" w:hAnsi="Times New Roman" w:cs="Times New Roman"/>
          <w:sz w:val="28"/>
          <w:szCs w:val="28"/>
          <w:lang w:val="kk-KZ"/>
        </w:rPr>
        <w:t xml:space="preserve"> Ұлтымыздың ұлы ұстазы А.Байтұрсынов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B4AB0">
        <w:rPr>
          <w:rFonts w:ascii="Times New Roman" w:hAnsi="Times New Roman" w:cs="Times New Roman"/>
          <w:sz w:val="28"/>
          <w:szCs w:val="28"/>
          <w:lang w:val="kk-KZ"/>
        </w:rPr>
        <w:t xml:space="preserve"> «Сөзі жоғалған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 xml:space="preserve"> халықтың өзі де жоғалады»</w:t>
      </w:r>
      <w:r w:rsidR="001B4AB0">
        <w:rPr>
          <w:rFonts w:ascii="Times New Roman" w:hAnsi="Times New Roman" w:cs="Times New Roman"/>
          <w:sz w:val="28"/>
          <w:szCs w:val="28"/>
          <w:lang w:val="kk-KZ"/>
        </w:rPr>
        <w:t xml:space="preserve"> деген екен. </w:t>
      </w:r>
      <w:r w:rsidR="00F333B1">
        <w:rPr>
          <w:rFonts w:ascii="Times New Roman" w:hAnsi="Times New Roman" w:cs="Times New Roman"/>
          <w:sz w:val="28"/>
          <w:szCs w:val="28"/>
          <w:lang w:val="kk-KZ"/>
        </w:rPr>
        <w:t>Тіл – ұрп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333B1">
        <w:rPr>
          <w:rFonts w:ascii="Times New Roman" w:hAnsi="Times New Roman" w:cs="Times New Roman"/>
          <w:sz w:val="28"/>
          <w:szCs w:val="28"/>
          <w:lang w:val="kk-KZ"/>
        </w:rPr>
        <w:t xml:space="preserve">қтар 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>арасын жалғайтын</w:t>
      </w:r>
      <w:r w:rsidR="00E5010D">
        <w:rPr>
          <w:rFonts w:ascii="Times New Roman" w:hAnsi="Times New Roman" w:cs="Times New Roman"/>
          <w:sz w:val="28"/>
          <w:szCs w:val="28"/>
          <w:lang w:val="kk-KZ"/>
        </w:rPr>
        <w:t xml:space="preserve"> алтын көпір, ақыл-ойдың  түйінін танытар асыл қазына. Біздің тіліміз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E5010D">
        <w:rPr>
          <w:rFonts w:ascii="Times New Roman" w:hAnsi="Times New Roman" w:cs="Times New Roman"/>
          <w:sz w:val="28"/>
          <w:szCs w:val="28"/>
          <w:lang w:val="kk-KZ"/>
        </w:rPr>
        <w:t xml:space="preserve"> кешегі өткен дана Абайдың, жыры </w:t>
      </w:r>
      <w:r w:rsidR="005A11E3">
        <w:rPr>
          <w:rFonts w:ascii="Times New Roman" w:hAnsi="Times New Roman" w:cs="Times New Roman"/>
          <w:sz w:val="28"/>
          <w:szCs w:val="28"/>
          <w:lang w:val="kk-KZ"/>
        </w:rPr>
        <w:t xml:space="preserve">семсер Махамбеттің,  шындықтың дәл өзіндей 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 xml:space="preserve">болған </w:t>
      </w:r>
      <w:r w:rsidR="005A11E3">
        <w:rPr>
          <w:rFonts w:ascii="Times New Roman" w:hAnsi="Times New Roman" w:cs="Times New Roman"/>
          <w:sz w:val="28"/>
          <w:szCs w:val="28"/>
          <w:lang w:val="kk-KZ"/>
        </w:rPr>
        <w:t>Бауыржанның, ұлы Мұхтардың, сөз зергері Ға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A11E3">
        <w:rPr>
          <w:rFonts w:ascii="Times New Roman" w:hAnsi="Times New Roman" w:cs="Times New Roman"/>
          <w:sz w:val="28"/>
          <w:szCs w:val="28"/>
          <w:lang w:val="kk-KZ"/>
        </w:rPr>
        <w:t xml:space="preserve">ит Мүсіреповтің тілі екенін мақтаныш сезіммен </w:t>
      </w:r>
      <w:r w:rsidR="005A1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айта аламыз. Е</w:t>
      </w:r>
      <w:r w:rsidR="001B4AB0">
        <w:rPr>
          <w:rFonts w:ascii="Times New Roman" w:hAnsi="Times New Roman" w:cs="Times New Roman"/>
          <w:sz w:val="28"/>
          <w:szCs w:val="28"/>
          <w:lang w:val="kk-KZ"/>
        </w:rPr>
        <w:t>ндеше, балалар, тіліміздің мерейі асқақтай берсін дей отырып, бүгі</w:t>
      </w:r>
      <w:r w:rsidR="00E5010D">
        <w:rPr>
          <w:rFonts w:ascii="Times New Roman" w:hAnsi="Times New Roman" w:cs="Times New Roman"/>
          <w:sz w:val="28"/>
          <w:szCs w:val="28"/>
          <w:lang w:val="kk-KZ"/>
        </w:rPr>
        <w:t>нгі</w:t>
      </w:r>
      <w:r w:rsidR="001B4AB0">
        <w:rPr>
          <w:rFonts w:ascii="Times New Roman" w:hAnsi="Times New Roman" w:cs="Times New Roman"/>
          <w:sz w:val="28"/>
          <w:szCs w:val="28"/>
          <w:lang w:val="kk-KZ"/>
        </w:rPr>
        <w:t xml:space="preserve"> тіл апталығына</w:t>
      </w:r>
      <w:r w:rsidR="00E7456B">
        <w:rPr>
          <w:rFonts w:ascii="Times New Roman" w:hAnsi="Times New Roman" w:cs="Times New Roman"/>
          <w:sz w:val="28"/>
          <w:szCs w:val="28"/>
          <w:lang w:val="kk-KZ"/>
        </w:rPr>
        <w:t xml:space="preserve"> арналған ашық сабағымызды бастаймыз.</w:t>
      </w:r>
      <w:r w:rsidR="001B4AB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B6E69" w:rsidRDefault="00EB6E69" w:rsidP="00EB6E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 Психологиялық ахуал туғызу. «</w:t>
      </w:r>
      <w:r w:rsidR="00F84A19">
        <w:rPr>
          <w:rFonts w:ascii="Times New Roman" w:hAnsi="Times New Roman" w:cs="Times New Roman"/>
          <w:sz w:val="28"/>
          <w:szCs w:val="28"/>
          <w:lang w:val="kk-KZ"/>
        </w:rPr>
        <w:t>Жанға жылы сөздер сыйлайық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>айдары бойынша оқушылар бір</w:t>
      </w:r>
      <w:r w:rsidR="00F84A19">
        <w:rPr>
          <w:rFonts w:ascii="Times New Roman" w:hAnsi="Times New Roman" w:cs="Times New Roman"/>
          <w:sz w:val="28"/>
          <w:szCs w:val="28"/>
          <w:lang w:val="kk-KZ"/>
        </w:rPr>
        <w:t xml:space="preserve">-біріне жылы сөздер айтады 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EB6E69" w:rsidRPr="00EB6E69" w:rsidRDefault="001B4AB0" w:rsidP="001B4AB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="00B4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B6E69"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Үй тапсырмасын тексеру:</w:t>
      </w:r>
    </w:p>
    <w:p w:rsidR="00C004E6" w:rsidRDefault="00077E0A" w:rsidP="005A11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B6E69" w:rsidRPr="00EB6E69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E7456B" w:rsidRPr="00E7456B">
        <w:rPr>
          <w:rFonts w:ascii="Times New Roman" w:hAnsi="Times New Roman" w:cs="Times New Roman"/>
          <w:sz w:val="28"/>
          <w:szCs w:val="28"/>
          <w:lang w:val="kk-KZ"/>
        </w:rPr>
        <w:t>Сабақтың барысын таныстыру</w:t>
      </w:r>
      <w:r w:rsidR="005A11E3">
        <w:rPr>
          <w:rFonts w:ascii="Times New Roman" w:hAnsi="Times New Roman" w:cs="Times New Roman"/>
          <w:sz w:val="28"/>
          <w:szCs w:val="28"/>
          <w:lang w:val="kk-KZ"/>
        </w:rPr>
        <w:t>. Суретші өз ойын бояу арқылы жеткізсе, сазгер әуен арқылы сезім қылын шертеді. Ал әдебиетте мұның бәрі тілдің құдіреті арқылы жасалады. Тіл, яғни ана тіліміз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5A11E3">
        <w:rPr>
          <w:rFonts w:ascii="Times New Roman" w:hAnsi="Times New Roman" w:cs="Times New Roman"/>
          <w:sz w:val="28"/>
          <w:szCs w:val="28"/>
          <w:lang w:val="kk-KZ"/>
        </w:rPr>
        <w:t xml:space="preserve"> әсем де әсерлі, көркем тіл. Жазушы таланты өз халқының ұлттық мәдениетінің нәріне суарылып, ана т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>ілінің кәусарларымен</w:t>
      </w:r>
      <w:r w:rsidR="005A11E3">
        <w:rPr>
          <w:rFonts w:ascii="Times New Roman" w:hAnsi="Times New Roman" w:cs="Times New Roman"/>
          <w:sz w:val="28"/>
          <w:szCs w:val="28"/>
          <w:lang w:val="kk-KZ"/>
        </w:rPr>
        <w:t xml:space="preserve"> сусындап, еңбекпен шыңдалып барып кемелденеді. Оқырман жүрегіне жол тауып, халық көңіліне берік ұялайтын өнер шығармаларын ел мәңгіге жадында ұстап, ұрпақтан </w:t>
      </w:r>
      <w:r w:rsidR="00974E1C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A11E3">
        <w:rPr>
          <w:rFonts w:ascii="Times New Roman" w:hAnsi="Times New Roman" w:cs="Times New Roman"/>
          <w:sz w:val="28"/>
          <w:szCs w:val="28"/>
          <w:lang w:val="kk-KZ"/>
        </w:rPr>
        <w:t xml:space="preserve">рпаққа аманат етіп жеткізіп отырған. Сендер де осы асыл сөз әлемінен нәр алып келесіңдер. </w:t>
      </w:r>
      <w:r w:rsidR="00E745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 xml:space="preserve">Біз сендермен 5-сыныптан бастап </w:t>
      </w:r>
      <w:r w:rsidR="005A11E3">
        <w:rPr>
          <w:rFonts w:ascii="Times New Roman" w:hAnsi="Times New Roman" w:cs="Times New Roman"/>
          <w:sz w:val="28"/>
          <w:szCs w:val="28"/>
          <w:lang w:val="kk-KZ"/>
        </w:rPr>
        <w:t xml:space="preserve">сыныптан тыс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 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>көркем шығармалар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 xml:space="preserve"> оқып келеміз. </w:t>
      </w:r>
      <w:r>
        <w:rPr>
          <w:rFonts w:ascii="Times New Roman" w:hAnsi="Times New Roman" w:cs="Times New Roman"/>
          <w:sz w:val="28"/>
          <w:szCs w:val="28"/>
          <w:lang w:val="kk-KZ"/>
        </w:rPr>
        <w:t>Оқыған шығармалар</w:t>
      </w:r>
      <w:r w:rsidR="00974E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C004E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004E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 xml:space="preserve">де көрсетілген. Осы кестеге назар аударып, әр оқушының оқыған шығармаларын көруге болады. </w:t>
      </w:r>
    </w:p>
    <w:p w:rsidR="00B45996" w:rsidRDefault="00B45996" w:rsidP="00490D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5A11E3" w:rsidRPr="005A11E3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8E7202" w:rsidRPr="008E72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0BA">
        <w:rPr>
          <w:rFonts w:ascii="Times New Roman" w:hAnsi="Times New Roman" w:cs="Times New Roman"/>
          <w:sz w:val="28"/>
          <w:szCs w:val="28"/>
          <w:lang w:val="kk-KZ"/>
        </w:rPr>
        <w:t xml:space="preserve">Оқыған шығармаларына тоқталу. 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 жылдық дүбірлі тойы елімізде бір жыл көлемінде аталып өтілді.</w:t>
      </w:r>
      <w:r w:rsidR="00F94C8A">
        <w:rPr>
          <w:rFonts w:ascii="Times New Roman" w:hAnsi="Times New Roman" w:cs="Times New Roman"/>
          <w:sz w:val="28"/>
          <w:szCs w:val="28"/>
          <w:lang w:val="kk-KZ"/>
        </w:rPr>
        <w:t xml:space="preserve"> Елбасы Назарбаев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94C8A">
        <w:rPr>
          <w:rFonts w:ascii="Times New Roman" w:hAnsi="Times New Roman" w:cs="Times New Roman"/>
          <w:sz w:val="28"/>
          <w:szCs w:val="28"/>
          <w:lang w:val="kk-KZ"/>
        </w:rPr>
        <w:t xml:space="preserve"> «Тәуелсіздік – тәңірдің біздің ұрпаққа берген үлкен бақыты, халқымыздың мәңгілік құндылығы» деп атап өтті. Біз осы құндылықты бағалай білуіміз қажет. 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Қазақ елі  Тәуелсіздікті бір емес, бірнеше жылдар бойы аңсап, армандап келді. Тәуелсіздік ақ семсердің ұшымен, білектің күшімен келді.  Бұл жолда талай боздақтар шейіт кетті, талай азаматтар құрбан болды.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6F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C8A">
        <w:rPr>
          <w:rFonts w:ascii="Times New Roman" w:hAnsi="Times New Roman" w:cs="Times New Roman"/>
          <w:sz w:val="28"/>
          <w:szCs w:val="28"/>
          <w:lang w:val="kk-KZ"/>
        </w:rPr>
        <w:t xml:space="preserve">Әдебиетшілер де өз үлестерін қосты. 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>Сон</w:t>
      </w:r>
      <w:r w:rsidR="00236F2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>ықтан да б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із бүгінгі сабағымызд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26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 xml:space="preserve">елі үшін аянбай қызмет еткен халқының ұлы </w:t>
      </w:r>
      <w:r w:rsidR="00236F27">
        <w:rPr>
          <w:rFonts w:ascii="Times New Roman" w:hAnsi="Times New Roman" w:cs="Times New Roman"/>
          <w:sz w:val="28"/>
          <w:szCs w:val="28"/>
          <w:lang w:val="kk-KZ"/>
        </w:rPr>
        <w:t>перзенті</w:t>
      </w:r>
      <w:r w:rsidR="00C00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6C3F">
        <w:rPr>
          <w:rFonts w:ascii="Times New Roman" w:hAnsi="Times New Roman" w:cs="Times New Roman"/>
          <w:sz w:val="28"/>
          <w:szCs w:val="28"/>
          <w:lang w:val="kk-KZ"/>
        </w:rPr>
        <w:t>Тұрар Рысқұлов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тай тұлғаға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арналып жазылған 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 xml:space="preserve"> Шерхан Мұртазаның шоқтығы биік туындысы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«Қызыл жебе» романының үзіндісіне арна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>йм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B26C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 xml:space="preserve">Бүгінгі сабақта </w:t>
      </w:r>
      <w:r w:rsidR="00E7456B">
        <w:rPr>
          <w:rFonts w:ascii="Times New Roman" w:hAnsi="Times New Roman" w:cs="Times New Roman"/>
          <w:sz w:val="28"/>
          <w:szCs w:val="28"/>
          <w:lang w:val="kk-KZ"/>
        </w:rPr>
        <w:t>4-топ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жасайды.</w:t>
      </w:r>
      <w:r w:rsidR="008E7202" w:rsidRPr="008E72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5996" w:rsidRDefault="00B45996" w:rsidP="00B4599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1-топ. 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Тарихшылар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</w:p>
    <w:p w:rsidR="0055792F" w:rsidRDefault="0055792F" w:rsidP="00EB6E6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2-топ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дебиетшілер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</w:p>
    <w:p w:rsidR="0055792F" w:rsidRDefault="0055792F" w:rsidP="00EB6E6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3-топ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ерттеушілер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</w:p>
    <w:p w:rsidR="008E7202" w:rsidRDefault="0055792F" w:rsidP="008E72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4-топ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lang w:val="kk-KZ"/>
        </w:rPr>
        <w:t>нер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сүйгіштер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  <w:r w:rsidR="008E7202" w:rsidRPr="008E72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202" w:rsidRDefault="008E7202" w:rsidP="008E72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 басшылары өз алдарындағы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 xml:space="preserve"> техникалық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>құралдар арқылы оқушылардың білімдерін бағалап отырады.</w:t>
      </w:r>
    </w:p>
    <w:p w:rsidR="00B45996" w:rsidRDefault="00B45996" w:rsidP="00B4599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3</w:t>
      </w:r>
      <w:r w:rsidRPr="00B4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5792F">
        <w:rPr>
          <w:rFonts w:ascii="Times New Roman" w:hAnsi="Times New Roman" w:cs="Times New Roman"/>
          <w:sz w:val="28"/>
          <w:szCs w:val="28"/>
          <w:lang w:val="kk-KZ"/>
        </w:rPr>
        <w:t>«Тұтқын бала»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әңгімесін</w:t>
      </w:r>
      <w:r w:rsidR="00236F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жоспар бойынша оқушыларға мазмұндату. </w:t>
      </w:r>
    </w:p>
    <w:p w:rsidR="00EB6E69" w:rsidRDefault="00B45996" w:rsidP="00EB6E6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4</w:t>
      </w:r>
      <w:r w:rsidR="00EB6E69" w:rsidRPr="00EB6E6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B6E69"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4E1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-топ «Т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>арихшылар</w:t>
      </w:r>
      <w:r w:rsidR="00902B8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 xml:space="preserve"> тобына беріледі. Олар өздерінің тарихи деректері бойынша Тұрар</w:t>
      </w:r>
      <w:r w:rsidR="00ED2E26">
        <w:rPr>
          <w:rFonts w:ascii="Times New Roman" w:hAnsi="Times New Roman" w:cs="Times New Roman"/>
          <w:sz w:val="28"/>
          <w:szCs w:val="28"/>
          <w:lang w:val="kk-KZ"/>
        </w:rPr>
        <w:t xml:space="preserve"> Рұсқұлов пен Ры</w:t>
      </w:r>
      <w:r w:rsidR="008E7202">
        <w:rPr>
          <w:rFonts w:ascii="Times New Roman" w:hAnsi="Times New Roman" w:cs="Times New Roman"/>
          <w:sz w:val="28"/>
          <w:szCs w:val="28"/>
          <w:lang w:val="kk-KZ"/>
        </w:rPr>
        <w:t>сқұл Жылқыайдаров</w:t>
      </w:r>
      <w:r w:rsidR="0055792F">
        <w:rPr>
          <w:rFonts w:ascii="Times New Roman" w:hAnsi="Times New Roman" w:cs="Times New Roman"/>
          <w:sz w:val="28"/>
          <w:szCs w:val="28"/>
          <w:lang w:val="kk-KZ"/>
        </w:rPr>
        <w:t xml:space="preserve"> туралы тауып келген мәліметтерін айтады.</w:t>
      </w:r>
    </w:p>
    <w:p w:rsidR="00EB6E69" w:rsidRPr="00EB6E69" w:rsidRDefault="00ED2E26" w:rsidP="004613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90D64">
        <w:rPr>
          <w:rFonts w:ascii="Times New Roman" w:hAnsi="Times New Roman" w:cs="Times New Roman"/>
          <w:sz w:val="28"/>
          <w:szCs w:val="28"/>
          <w:lang w:val="kk-KZ"/>
        </w:rPr>
        <w:t xml:space="preserve">. Үй тапсырмасын бекіту. Не білемін? </w:t>
      </w:r>
      <w:r w:rsidR="00461378">
        <w:rPr>
          <w:rFonts w:ascii="Times New Roman" w:hAnsi="Times New Roman" w:cs="Times New Roman"/>
          <w:sz w:val="28"/>
          <w:szCs w:val="28"/>
          <w:lang w:val="kk-KZ"/>
        </w:rPr>
        <w:t xml:space="preserve">Инцерт әдісін пайдалана отырып, үй тапсырмасын бекітемін. </w:t>
      </w:r>
    </w:p>
    <w:p w:rsidR="00EB6E69" w:rsidRPr="00EB6E69" w:rsidRDefault="00EB6E69" w:rsidP="00EB6E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B4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 сабақ:</w:t>
      </w:r>
      <w:r w:rsidRPr="00EB6E69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EB6E69" w:rsidRPr="00EB6E69" w:rsidRDefault="00EB6E69" w:rsidP="00EB6E6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 сабақты түсіндіру: </w:t>
      </w:r>
    </w:p>
    <w:p w:rsidR="00ED2E26" w:rsidRPr="00715BDC" w:rsidRDefault="00EB6E69" w:rsidP="00ED2E2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EB6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ED2E26" w:rsidRPr="00715BDC">
        <w:rPr>
          <w:rFonts w:ascii="Times New Roman" w:hAnsi="Times New Roman"/>
          <w:b/>
          <w:sz w:val="28"/>
          <w:szCs w:val="28"/>
          <w:lang w:val="kk-KZ"/>
        </w:rPr>
        <w:t>«Атадан асыл ұл туса, елінің қамын жейді»</w:t>
      </w:r>
      <w:r w:rsidR="00ED2E26" w:rsidRPr="00715BDC">
        <w:rPr>
          <w:rFonts w:ascii="Times New Roman" w:hAnsi="Times New Roman"/>
          <w:sz w:val="28"/>
          <w:szCs w:val="28"/>
          <w:lang w:val="kk-KZ"/>
        </w:rPr>
        <w:t xml:space="preserve"> деп халық даналығында айтылғандай, қазақ халқы тарихында елі үшін еңіреген, халқы үшін күңіренген ұлдар аз болған жоқ. Солардың бірі</w:t>
      </w:r>
      <w:r w:rsidR="00ED2E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2B8B">
        <w:rPr>
          <w:rFonts w:ascii="Times New Roman" w:hAnsi="Times New Roman"/>
          <w:sz w:val="28"/>
          <w:szCs w:val="28"/>
          <w:lang w:val="kk-KZ"/>
        </w:rPr>
        <w:t>–</w:t>
      </w:r>
      <w:r w:rsidR="00ED2E26" w:rsidRPr="00715B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2E26" w:rsidRPr="00715BDC">
        <w:rPr>
          <w:rFonts w:ascii="Times New Roman" w:hAnsi="Times New Roman"/>
          <w:b/>
          <w:sz w:val="28"/>
          <w:szCs w:val="28"/>
          <w:lang w:val="kk-KZ"/>
        </w:rPr>
        <w:t>«Қызыл жебе»</w:t>
      </w:r>
      <w:r w:rsidR="00ED2E26" w:rsidRPr="00715BDC">
        <w:rPr>
          <w:rFonts w:ascii="Times New Roman" w:hAnsi="Times New Roman"/>
          <w:sz w:val="28"/>
          <w:szCs w:val="28"/>
          <w:lang w:val="kk-KZ"/>
        </w:rPr>
        <w:t xml:space="preserve"> романының басты кейіпкері Тұрар Рысқұлов. Ендеше</w:t>
      </w:r>
      <w:r w:rsidR="00902B8B">
        <w:rPr>
          <w:rFonts w:ascii="Times New Roman" w:hAnsi="Times New Roman"/>
          <w:sz w:val="28"/>
          <w:szCs w:val="28"/>
          <w:lang w:val="kk-KZ"/>
        </w:rPr>
        <w:t>,</w:t>
      </w:r>
      <w:r w:rsidR="00ED2E26" w:rsidRPr="00715BDC">
        <w:rPr>
          <w:rFonts w:ascii="Times New Roman" w:hAnsi="Times New Roman"/>
          <w:sz w:val="28"/>
          <w:szCs w:val="28"/>
          <w:lang w:val="kk-KZ"/>
        </w:rPr>
        <w:t xml:space="preserve"> осы романның </w:t>
      </w:r>
      <w:r w:rsidR="00ED2E26" w:rsidRPr="00715BDC">
        <w:rPr>
          <w:rFonts w:ascii="Times New Roman" w:hAnsi="Times New Roman"/>
          <w:b/>
          <w:sz w:val="28"/>
          <w:szCs w:val="28"/>
          <w:lang w:val="kk-KZ"/>
        </w:rPr>
        <w:t>«Тұтқын бала»</w:t>
      </w:r>
      <w:r w:rsidR="00ED2E26" w:rsidRPr="00715BDC">
        <w:rPr>
          <w:rFonts w:ascii="Times New Roman" w:hAnsi="Times New Roman"/>
          <w:sz w:val="28"/>
          <w:szCs w:val="28"/>
          <w:lang w:val="kk-KZ"/>
        </w:rPr>
        <w:t xml:space="preserve"> тарауы бойынша алған білімдеріңізді ортаға салайық.</w:t>
      </w:r>
    </w:p>
    <w:p w:rsidR="00974E1C" w:rsidRDefault="00974E1C" w:rsidP="00974E1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Ғаламтор арқылы КТК телеарнасының сайтына кіріп, Тұрар Рысқұлов туралы, оның жерленген жері туралы жаңалықты тыңдату.</w:t>
      </w:r>
      <w:r w:rsidRPr="00974E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2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 сабақтың тақырыбы мен мақсатына тоқталып өту. </w:t>
      </w:r>
    </w:p>
    <w:p w:rsidR="00777B50" w:rsidRDefault="00974E1C" w:rsidP="00EB6E6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77B50" w:rsidRPr="00ED2E2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77B50">
        <w:rPr>
          <w:rFonts w:ascii="Times New Roman" w:hAnsi="Times New Roman" w:cs="Times New Roman"/>
          <w:sz w:val="28"/>
          <w:szCs w:val="28"/>
          <w:lang w:val="kk-KZ"/>
        </w:rPr>
        <w:t xml:space="preserve"> Талдау. Әңгіменің компо</w:t>
      </w:r>
      <w:r w:rsidR="00ED2E26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777B5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D2E26">
        <w:rPr>
          <w:rFonts w:ascii="Times New Roman" w:hAnsi="Times New Roman" w:cs="Times New Roman"/>
          <w:sz w:val="28"/>
          <w:szCs w:val="28"/>
          <w:lang w:val="kk-KZ"/>
        </w:rPr>
        <w:t>зи</w:t>
      </w:r>
      <w:r w:rsidR="00777B50">
        <w:rPr>
          <w:rFonts w:ascii="Times New Roman" w:hAnsi="Times New Roman" w:cs="Times New Roman"/>
          <w:sz w:val="28"/>
          <w:szCs w:val="28"/>
          <w:lang w:val="kk-KZ"/>
        </w:rPr>
        <w:t>ялық құрылысына талдау жасау</w:t>
      </w:r>
    </w:p>
    <w:p w:rsidR="00715BDC" w:rsidRPr="006E758D" w:rsidRDefault="00715BDC" w:rsidP="00715BDC">
      <w:pPr>
        <w:rPr>
          <w:rFonts w:ascii="Times New Roman" w:hAnsi="Times New Roman"/>
          <w:b/>
          <w:sz w:val="28"/>
          <w:szCs w:val="28"/>
          <w:lang w:val="kk-KZ"/>
        </w:rPr>
      </w:pPr>
      <w:r w:rsidRPr="006E758D">
        <w:rPr>
          <w:rFonts w:ascii="Times New Roman" w:hAnsi="Times New Roman"/>
          <w:b/>
          <w:sz w:val="28"/>
          <w:szCs w:val="28"/>
          <w:lang w:val="kk-KZ"/>
        </w:rPr>
        <w:t>Әңгіменің</w:t>
      </w:r>
      <w:r w:rsidR="007C4585">
        <w:rPr>
          <w:rFonts w:ascii="Times New Roman" w:hAnsi="Times New Roman"/>
          <w:b/>
          <w:sz w:val="28"/>
          <w:szCs w:val="28"/>
          <w:lang w:val="kk-KZ"/>
        </w:rPr>
        <w:t xml:space="preserve"> композиц</w:t>
      </w:r>
      <w:r w:rsidRPr="006E758D">
        <w:rPr>
          <w:rFonts w:ascii="Times New Roman" w:hAnsi="Times New Roman"/>
          <w:b/>
          <w:sz w:val="28"/>
          <w:szCs w:val="28"/>
          <w:lang w:val="kk-KZ"/>
        </w:rPr>
        <w:t>иялы</w:t>
      </w:r>
      <w:r w:rsidR="006E758D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6E758D">
        <w:rPr>
          <w:rFonts w:ascii="Times New Roman" w:hAnsi="Times New Roman"/>
          <w:b/>
          <w:sz w:val="28"/>
          <w:szCs w:val="28"/>
          <w:lang w:val="kk-KZ"/>
        </w:rPr>
        <w:t xml:space="preserve"> құрлысына </w:t>
      </w:r>
      <w:r w:rsidR="006E758D">
        <w:rPr>
          <w:rFonts w:ascii="Times New Roman" w:hAnsi="Times New Roman"/>
          <w:b/>
          <w:sz w:val="28"/>
          <w:szCs w:val="28"/>
          <w:lang w:val="kk-KZ"/>
        </w:rPr>
        <w:t>талдау жасау</w:t>
      </w:r>
    </w:p>
    <w:p w:rsidR="00715BDC" w:rsidRPr="00715BDC" w:rsidRDefault="00F07B60" w:rsidP="00715BDC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26" style="position:absolute;margin-left:123.3pt;margin-top:-.05pt;width:173.25pt;height:167.7pt;z-index:251660288" coordorigin="3600,9255" coordsize="3465,335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544;top:9483;width:913;height:1" o:connectortype="straight" strokecolor="blue">
              <v:stroke endarrow="block"/>
            </v:shape>
            <v:shape id="_x0000_s1028" type="#_x0000_t32" style="position:absolute;left:4408;top:9483;width:895;height:1;flip:x y" o:connectortype="straight" strokecolor="blue">
              <v:stroke endarrow="block"/>
            </v:shape>
            <v:shape id="_x0000_s1029" type="#_x0000_t32" style="position:absolute;left:4408;top:9976;width:895;height:1;flip:x" o:connectortype="straight" strokecolor="blue">
              <v:stroke endarrow="block"/>
            </v:shape>
            <v:shape id="_x0000_s1030" type="#_x0000_t32" style="position:absolute;left:5792;top:9977;width:913;height:1" o:connectortype="straight" strokecolor="blue">
              <v:stroke endarrow="block"/>
            </v:shape>
            <v:shape id="_x0000_s1031" type="#_x0000_t32" style="position:absolute;left:4314;top:10483;width:895;height:1;flip:x" o:connectortype="straight" strokecolor="blue">
              <v:stroke endarrow="block"/>
            </v:shape>
            <v:shape id="_x0000_s1032" type="#_x0000_t32" style="position:absolute;left:4759;top:9255;width:685;height:3354;flip:x" o:connectortype="straight" strokecolor="blue"/>
            <v:shape id="_x0000_s1033" type="#_x0000_t32" style="position:absolute;left:5444;top:9255;width:878;height:3354" o:connectortype="straight" strokecolor="blue"/>
            <v:shape id="_x0000_s1034" type="#_x0000_t32" style="position:absolute;left:5936;top:10482;width:1009;height:1" o:connectortype="straight" strokecolor="blue">
              <v:stroke endarrow="block"/>
            </v:shape>
            <v:shape id="_x0000_s1035" type="#_x0000_t32" style="position:absolute;left:4116;top:11134;width:895;height:1;flip:x" o:connectortype="straight" strokecolor="blue">
              <v:stroke endarrow="block"/>
            </v:shape>
            <v:shape id="_x0000_s1036" type="#_x0000_t32" style="position:absolute;left:5936;top:11132;width:1009;height:1" o:connectortype="straight" strokecolor="blue">
              <v:stroke endarrow="block"/>
            </v:shape>
            <v:shape id="_x0000_s1037" type="#_x0000_t32" style="position:absolute;left:4022;top:11678;width:895;height:1;flip:x" o:connectortype="straight" strokecolor="blue">
              <v:stroke endarrow="block"/>
            </v:shape>
            <v:shape id="_x0000_s1038" type="#_x0000_t32" style="position:absolute;left:6056;top:11677;width:1009;height:1" o:connectortype="straight" strokecolor="blue">
              <v:stroke endarrow="block"/>
            </v:shape>
            <v:shape id="_x0000_s1039" type="#_x0000_t32" style="position:absolute;left:3600;top:12239;width:1159;height:2;flip:x" o:connectortype="straight" strokecolor="blue">
              <v:stroke endarrow="block"/>
            </v:shape>
            <v:shape id="_x0000_s1040" type="#_x0000_t32" style="position:absolute;left:6191;top:12238;width:874;height:1" o:connectortype="straight" strokecolor="blue">
              <v:stroke endarrow="block"/>
            </v:shape>
          </v:group>
        </w:pict>
      </w:r>
      <w:r w:rsidR="00715BDC" w:rsidRPr="00715BDC">
        <w:rPr>
          <w:rFonts w:ascii="Times New Roman" w:hAnsi="Times New Roman"/>
          <w:sz w:val="24"/>
          <w:szCs w:val="24"/>
          <w:lang w:val="kk-KZ"/>
        </w:rPr>
        <w:t xml:space="preserve">Әңгіменің басталуы                                             </w:t>
      </w:r>
      <w:r w:rsidR="006E758D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715BDC" w:rsidRPr="00715BDC">
        <w:rPr>
          <w:rFonts w:ascii="Times New Roman" w:hAnsi="Times New Roman"/>
          <w:sz w:val="24"/>
          <w:szCs w:val="24"/>
          <w:lang w:val="kk-KZ"/>
        </w:rPr>
        <w:t>Рысқұлдың Тұрарды түрмеге алдыруы</w:t>
      </w:r>
    </w:p>
    <w:p w:rsidR="00715BDC" w:rsidRPr="00715BDC" w:rsidRDefault="006E758D" w:rsidP="00715BDC">
      <w:pPr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Әңгіменің дамуы                                      </w:t>
      </w:r>
      <w:r w:rsidR="00715BDC" w:rsidRPr="00715BDC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715BDC" w:rsidRPr="00715BD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2E26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715BDC" w:rsidRPr="00715BDC">
        <w:rPr>
          <w:rFonts w:ascii="Times New Roman" w:hAnsi="Times New Roman"/>
          <w:sz w:val="24"/>
          <w:szCs w:val="24"/>
          <w:lang w:val="kk-KZ"/>
        </w:rPr>
        <w:t>Надзиратель қыспағы</w:t>
      </w:r>
    </w:p>
    <w:p w:rsidR="00715BDC" w:rsidRPr="00715BDC" w:rsidRDefault="006E758D" w:rsidP="00715BDC">
      <w:pPr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Әңгіменің байланысуы                                        </w:t>
      </w:r>
      <w:r w:rsidR="00715BDC" w:rsidRPr="00715BDC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="00715BDC" w:rsidRPr="00715BDC">
        <w:rPr>
          <w:rFonts w:ascii="Times New Roman" w:hAnsi="Times New Roman"/>
          <w:sz w:val="24"/>
          <w:szCs w:val="24"/>
          <w:lang w:val="kk-KZ"/>
        </w:rPr>
        <w:t>Әке мен баланың айырылысуы</w:t>
      </w:r>
    </w:p>
    <w:p w:rsidR="00715BDC" w:rsidRPr="00715BDC" w:rsidRDefault="00715BDC" w:rsidP="00715BDC">
      <w:pPr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Әңгіменің шиеленісуі                                               </w:t>
      </w:r>
      <w:r w:rsidR="006E758D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715BDC">
        <w:rPr>
          <w:rFonts w:ascii="Times New Roman" w:hAnsi="Times New Roman"/>
          <w:sz w:val="24"/>
          <w:szCs w:val="24"/>
          <w:lang w:val="kk-KZ"/>
        </w:rPr>
        <w:t>Тұрардың фамилиясын өзгертуі</w:t>
      </w:r>
    </w:p>
    <w:p w:rsidR="00715BDC" w:rsidRPr="00715BDC" w:rsidRDefault="006E758D" w:rsidP="00715BDC">
      <w:pPr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Шарықтау шегі                                                       </w:t>
      </w:r>
      <w:r w:rsidR="00715BDC" w:rsidRPr="00715BDC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715BDC" w:rsidRPr="00715BDC">
        <w:rPr>
          <w:rFonts w:ascii="Times New Roman" w:hAnsi="Times New Roman"/>
          <w:sz w:val="24"/>
          <w:szCs w:val="24"/>
          <w:lang w:val="kk-KZ"/>
        </w:rPr>
        <w:t xml:space="preserve"> Тұрардың қылмысы</w:t>
      </w:r>
    </w:p>
    <w:p w:rsidR="001675FC" w:rsidRDefault="00715BD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Әңгіменің шешімі                                                       </w:t>
      </w:r>
      <w:r w:rsidR="006E758D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Иван Владимировичтің көмегі          </w:t>
      </w:r>
    </w:p>
    <w:p w:rsidR="001675FC" w:rsidRDefault="001675FC" w:rsidP="001675FC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15BDC">
        <w:rPr>
          <w:rFonts w:ascii="Times New Roman" w:hAnsi="Times New Roman"/>
          <w:b/>
          <w:sz w:val="28"/>
          <w:szCs w:val="28"/>
          <w:lang w:val="kk-KZ"/>
        </w:rPr>
        <w:t>Әңгіме мәтініне сатылай кешенді талдау.</w:t>
      </w:r>
    </w:p>
    <w:p w:rsidR="001675FC" w:rsidRPr="006E758D" w:rsidRDefault="00F07B60" w:rsidP="001675FC">
      <w:pPr>
        <w:tabs>
          <w:tab w:val="left" w:pos="2790"/>
        </w:tabs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96" type="#_x0000_t32" style="position:absolute;margin-left:5.65pt;margin-top:8.7pt;width:0;height:52.65pt;z-index:251681792" o:connectortype="straight" strokecolor="blue" strokeweight="1.2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4" type="#_x0000_t32" style="position:absolute;margin-left:6.75pt;margin-top:8.7pt;width:128.2pt;height:0;z-index:251679744" o:connectortype="straight" strokecolor="blue" strokeweight="1.25pt">
            <v:stroke endarrow="block"/>
          </v:shape>
        </w:pict>
      </w:r>
      <w:r w:rsidR="001675FC">
        <w:rPr>
          <w:rFonts w:ascii="Times New Roman" w:hAnsi="Times New Roman"/>
          <w:b/>
          <w:sz w:val="28"/>
          <w:szCs w:val="28"/>
          <w:lang w:val="kk-KZ"/>
        </w:rPr>
        <w:tab/>
        <w:t xml:space="preserve">Авторы </w:t>
      </w:r>
      <w:r w:rsidR="001675FC" w:rsidRPr="006E758D">
        <w:rPr>
          <w:rFonts w:ascii="Times New Roman" w:hAnsi="Times New Roman"/>
          <w:sz w:val="24"/>
          <w:szCs w:val="24"/>
          <w:lang w:val="kk-KZ"/>
        </w:rPr>
        <w:t>Шерхан Мұртаза</w:t>
      </w:r>
    </w:p>
    <w:p w:rsidR="001675FC" w:rsidRPr="00715BDC" w:rsidRDefault="00F07B60" w:rsidP="001675FC">
      <w:pPr>
        <w:tabs>
          <w:tab w:val="left" w:pos="279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95" type="#_x0000_t32" style="position:absolute;margin-left:5.65pt;margin-top:3.6pt;width:128.2pt;height:0;z-index:251680768" o:connectortype="straight" strokecolor="blue" strokeweight="1.25pt">
            <v:stroke endarrow="block"/>
          </v:shape>
        </w:pict>
      </w:r>
      <w:r w:rsidR="001675FC">
        <w:rPr>
          <w:rFonts w:ascii="Times New Roman" w:hAnsi="Times New Roman"/>
          <w:b/>
          <w:sz w:val="28"/>
          <w:szCs w:val="28"/>
          <w:lang w:val="kk-KZ"/>
        </w:rPr>
        <w:tab/>
        <w:t xml:space="preserve">Шығарманың аты </w:t>
      </w:r>
      <w:r w:rsidR="001675FC" w:rsidRPr="006E758D">
        <w:rPr>
          <w:rFonts w:ascii="Times New Roman" w:hAnsi="Times New Roman"/>
          <w:sz w:val="28"/>
          <w:szCs w:val="28"/>
          <w:lang w:val="kk-KZ"/>
        </w:rPr>
        <w:t>«Тұтқын бала»</w:t>
      </w:r>
    </w:p>
    <w:p w:rsidR="001675FC" w:rsidRPr="00715BDC" w:rsidRDefault="00F07B60" w:rsidP="001675FC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88" type="#_x0000_t32" style="position:absolute;margin-left:91.45pt;margin-top:9.15pt;width:5.3pt;height:336.3pt;z-index:251673600" o:connectortype="straight" strokecolor="blue" strokeweight="1.25p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81" type="#_x0000_t32" style="position:absolute;margin-left:112.75pt;margin-top:9.15pt;width:0;height:144.5pt;z-index:251666432" o:connectortype="straight" strokecolor="blue" strokeweight="1.25p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86" type="#_x0000_t32" style="position:absolute;margin-left:23.25pt;margin-top:9.15pt;width:5.3pt;height:433.7pt;z-index:251671552" o:connectortype="straight" strokecolor="blue" strokeweight="1.25p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84" type="#_x0000_t32" style="position:absolute;margin-left:40.55pt;margin-top:9.15pt;width:5.3pt;height:410.05pt;z-index:251669504" o:connectortype="straight" strokecolor="blue" strokeweight="1.25p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85" type="#_x0000_t32" style="position:absolute;margin-left:58.35pt;margin-top:9.15pt;width:5.3pt;height:387.15pt;z-index:251670528" o:connectortype="straight" strokecolor="blue" strokeweight="1.25p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83" type="#_x0000_t32" style="position:absolute;margin-left:74.15pt;margin-top:9.15pt;width:5.3pt;height:362.6pt;z-index:251668480" o:connectortype="straight" strokecolor="blue" strokeweight="1.2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0" type="#_x0000_t32" style="position:absolute;margin-left:5.65pt;margin-top:9.15pt;width:5.3pt;height:460.05pt;z-index:251665408" o:connectortype="straight" strokecolor="blue" strokeweight="1.2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9" type="#_x0000_t32" style="position:absolute;margin-left:5.65pt;margin-top:9.15pt;width:128.2pt;height:0;z-index:251664384" o:connectortype="straight" strokecolor="blue" strokeweight="1.25pt">
            <v:stroke endarrow="block"/>
          </v:shape>
        </w:pict>
      </w:r>
      <w:r w:rsidR="001675FC" w:rsidRPr="00715BDC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Кейіпкерлері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b/>
          <w:sz w:val="26"/>
          <w:szCs w:val="26"/>
          <w:lang w:val="kk-KZ"/>
        </w:rPr>
        <w:t xml:space="preserve">                                            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Рысқұл Тұрардың әкесі, Тұрар Рысқұлдың баласы, қазақ                                                                  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халқының болашақ қайраткері. Приходько  - </w:t>
      </w:r>
      <w:r>
        <w:rPr>
          <w:rFonts w:ascii="Times New Roman" w:hAnsi="Times New Roman"/>
          <w:sz w:val="24"/>
          <w:szCs w:val="24"/>
          <w:lang w:val="kk-KZ"/>
        </w:rPr>
        <w:t xml:space="preserve">түрме </w:t>
      </w:r>
      <w:r w:rsidRPr="00715BDC">
        <w:rPr>
          <w:rFonts w:ascii="Times New Roman" w:hAnsi="Times New Roman"/>
          <w:sz w:val="24"/>
          <w:szCs w:val="24"/>
          <w:lang w:val="kk-KZ"/>
        </w:rPr>
        <w:t>бастығы</w:t>
      </w:r>
      <w:r w:rsidR="00974E1C">
        <w:rPr>
          <w:rFonts w:ascii="Times New Roman" w:hAnsi="Times New Roman"/>
          <w:sz w:val="24"/>
          <w:szCs w:val="24"/>
          <w:lang w:val="kk-KZ"/>
        </w:rPr>
        <w:t>,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И. Владимировичке – мұғалім</w:t>
      </w:r>
      <w:r w:rsidR="00974E1C">
        <w:rPr>
          <w:rFonts w:ascii="Times New Roman" w:hAnsi="Times New Roman"/>
          <w:sz w:val="24"/>
          <w:szCs w:val="24"/>
          <w:lang w:val="kk-KZ"/>
        </w:rPr>
        <w:t>,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Атамырза –    Айбар мырзаның  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</w:t>
      </w:r>
      <w:r w:rsidR="00974E1C">
        <w:rPr>
          <w:rFonts w:ascii="Times New Roman" w:hAnsi="Times New Roman"/>
          <w:sz w:val="24"/>
          <w:szCs w:val="24"/>
          <w:lang w:val="kk-KZ"/>
        </w:rPr>
        <w:t>ұлы,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Семашко – тергеуші</w:t>
      </w:r>
      <w:r w:rsidR="00934B50">
        <w:rPr>
          <w:rFonts w:ascii="Times New Roman" w:hAnsi="Times New Roman"/>
          <w:sz w:val="24"/>
          <w:szCs w:val="24"/>
          <w:lang w:val="kk-KZ"/>
        </w:rPr>
        <w:t>,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Қырғызбай – әкесінің туысы</w:t>
      </w:r>
      <w:r w:rsidR="00974E1C">
        <w:rPr>
          <w:rFonts w:ascii="Times New Roman" w:hAnsi="Times New Roman"/>
          <w:sz w:val="24"/>
          <w:szCs w:val="24"/>
          <w:lang w:val="kk-KZ"/>
        </w:rPr>
        <w:t>,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Салиха 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</w:t>
      </w:r>
      <w:r w:rsidR="00974E1C">
        <w:rPr>
          <w:rFonts w:ascii="Times New Roman" w:hAnsi="Times New Roman"/>
          <w:sz w:val="24"/>
          <w:szCs w:val="24"/>
          <w:lang w:val="kk-KZ"/>
        </w:rPr>
        <w:t xml:space="preserve"> бәйбіше – Қырғызбайдың кемпірі,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 Броников  - жазасын өтеуші.</w:t>
      </w:r>
    </w:p>
    <w:p w:rsidR="001675FC" w:rsidRPr="00715BDC" w:rsidRDefault="00F07B60" w:rsidP="001675FC">
      <w:pPr>
        <w:spacing w:line="240" w:lineRule="auto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82" type="#_x0000_t32" style="position:absolute;margin-left:112.75pt;margin-top:8.5pt;width:21.25pt;height:.05pt;z-index:251667456" o:connectortype="straight" strokecolor="blue" strokeweight="1.25pt">
            <v:stroke endarrow="block"/>
          </v:shape>
        </w:pict>
      </w:r>
      <w:r w:rsidR="001675FC" w:rsidRPr="00715BDC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</w:t>
      </w:r>
      <w:r w:rsidR="001675FC" w:rsidRPr="00715BDC">
        <w:rPr>
          <w:rFonts w:ascii="Times New Roman" w:hAnsi="Times New Roman"/>
          <w:b/>
          <w:sz w:val="26"/>
          <w:szCs w:val="26"/>
          <w:lang w:val="kk-KZ"/>
        </w:rPr>
        <w:t>Портрет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b/>
          <w:sz w:val="26"/>
          <w:szCs w:val="26"/>
          <w:lang w:val="kk-KZ"/>
        </w:rPr>
        <w:t xml:space="preserve">                                        </w:t>
      </w:r>
      <w:r w:rsidR="00902B8B">
        <w:rPr>
          <w:rFonts w:ascii="Times New Roman" w:hAnsi="Times New Roman"/>
          <w:sz w:val="24"/>
          <w:szCs w:val="24"/>
          <w:lang w:val="kk-KZ"/>
        </w:rPr>
        <w:t>Кейіпкердің бет-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бейнесін сыртқы пішінін  суреттеу. </w:t>
      </w:r>
      <w:r w:rsidRPr="00715BDC">
        <w:rPr>
          <w:rFonts w:ascii="Times New Roman" w:hAnsi="Times New Roman"/>
          <w:b/>
          <w:sz w:val="24"/>
          <w:szCs w:val="24"/>
          <w:lang w:val="kk-KZ"/>
        </w:rPr>
        <w:t>Аркаша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 -                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</w:t>
      </w:r>
      <w:r w:rsidR="00902B8B">
        <w:rPr>
          <w:rFonts w:ascii="Times New Roman" w:hAnsi="Times New Roman"/>
          <w:sz w:val="24"/>
          <w:szCs w:val="24"/>
          <w:lang w:val="kk-KZ"/>
        </w:rPr>
        <w:t xml:space="preserve">             жасына жетпей сеп-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семіз, пәуескеге қорбаңдап әрең мінеді. 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Pr="00715BDC">
        <w:rPr>
          <w:rFonts w:ascii="Times New Roman" w:hAnsi="Times New Roman"/>
          <w:b/>
          <w:sz w:val="24"/>
          <w:szCs w:val="24"/>
          <w:lang w:val="kk-KZ"/>
        </w:rPr>
        <w:t xml:space="preserve">Гимназия суретшісі -  </w:t>
      </w:r>
      <w:r w:rsidRPr="00715BDC">
        <w:rPr>
          <w:rFonts w:ascii="Times New Roman" w:hAnsi="Times New Roman"/>
          <w:sz w:val="24"/>
          <w:szCs w:val="24"/>
          <w:lang w:val="kk-KZ"/>
        </w:rPr>
        <w:t>сақалы беліне түскен , басын</w:t>
      </w:r>
      <w:r w:rsidR="00974E1C">
        <w:rPr>
          <w:rFonts w:ascii="Times New Roman" w:hAnsi="Times New Roman"/>
          <w:sz w:val="24"/>
          <w:szCs w:val="24"/>
          <w:lang w:val="kk-KZ"/>
        </w:rPr>
        <w:t xml:space="preserve">да 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фуражкасы бар қарт кісі. </w:t>
      </w:r>
      <w:r w:rsidRPr="00715BDC">
        <w:rPr>
          <w:rFonts w:ascii="Times New Roman" w:hAnsi="Times New Roman"/>
          <w:b/>
          <w:sz w:val="24"/>
          <w:szCs w:val="24"/>
          <w:lang w:val="kk-KZ"/>
        </w:rPr>
        <w:t>Бронников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5BDC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ұзын бойлы , кең иықты,  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             сары шашын жел дудыратқан, жирен сақалды, ақ жарқын адам.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Pr="00715BDC">
        <w:rPr>
          <w:rFonts w:ascii="Times New Roman" w:hAnsi="Times New Roman"/>
          <w:b/>
          <w:sz w:val="24"/>
          <w:szCs w:val="24"/>
          <w:lang w:val="kk-KZ"/>
        </w:rPr>
        <w:t>Атамырза –</w:t>
      </w:r>
      <w:r w:rsidRPr="00715BDC">
        <w:rPr>
          <w:rFonts w:ascii="Times New Roman" w:hAnsi="Times New Roman"/>
          <w:sz w:val="24"/>
          <w:szCs w:val="24"/>
          <w:lang w:val="kk-KZ"/>
        </w:rPr>
        <w:t>тайқы маңдай, бадырақ көз, қара бала.</w:t>
      </w:r>
    </w:p>
    <w:p w:rsidR="001675FC" w:rsidRPr="00715BDC" w:rsidRDefault="001675FC" w:rsidP="001675FC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Pr="00715BDC">
        <w:rPr>
          <w:rFonts w:ascii="Times New Roman" w:hAnsi="Times New Roman"/>
          <w:b/>
          <w:sz w:val="24"/>
          <w:szCs w:val="24"/>
          <w:lang w:val="kk-KZ"/>
        </w:rPr>
        <w:t>И. Владимиорович  -</w:t>
      </w:r>
      <w:r w:rsidR="00902B8B">
        <w:rPr>
          <w:rFonts w:ascii="Times New Roman" w:hAnsi="Times New Roman"/>
          <w:sz w:val="24"/>
          <w:szCs w:val="24"/>
          <w:lang w:val="kk-KZ"/>
        </w:rPr>
        <w:t xml:space="preserve"> сұлу мұртты, бойлы, тіп-</w:t>
      </w:r>
      <w:r w:rsidRPr="00715BDC">
        <w:rPr>
          <w:rFonts w:ascii="Times New Roman" w:hAnsi="Times New Roman"/>
          <w:sz w:val="24"/>
          <w:szCs w:val="24"/>
          <w:lang w:val="kk-KZ"/>
        </w:rPr>
        <w:t>тік әскери кісі.</w:t>
      </w:r>
      <w:r w:rsidRPr="00715BD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675FC" w:rsidRPr="00715BDC" w:rsidRDefault="00F07B60" w:rsidP="001675FC">
      <w:pPr>
        <w:spacing w:line="240" w:lineRule="auto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87" type="#_x0000_t32" style="position:absolute;margin-left:96.75pt;margin-top:8.8pt;width:28pt;height:0;z-index:251672576" o:connectortype="straight" strokecolor="blue" strokeweight="1.25pt">
            <v:stroke endarrow="block"/>
          </v:shape>
        </w:pict>
      </w:r>
      <w:r w:rsidR="001675FC" w:rsidRPr="00715BDC">
        <w:rPr>
          <w:rFonts w:ascii="Times New Roman" w:hAnsi="Times New Roman"/>
          <w:b/>
          <w:sz w:val="26"/>
          <w:szCs w:val="26"/>
          <w:lang w:val="kk-KZ"/>
        </w:rPr>
        <w:t xml:space="preserve">                                        Теңеу</w:t>
      </w:r>
    </w:p>
    <w:p w:rsidR="001675FC" w:rsidRPr="00715BDC" w:rsidRDefault="00F07B60" w:rsidP="001675FC">
      <w:pPr>
        <w:spacing w:line="240" w:lineRule="auto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89" type="#_x0000_t32" style="position:absolute;margin-left:79.45pt;margin-top:10.15pt;width:47.65pt;height:.05pt;z-index:251674624" o:connectortype="straight" strokecolor="blue" strokeweight="1.25pt">
            <v:stroke endarrow="block"/>
          </v:shape>
        </w:pict>
      </w:r>
      <w:r w:rsidR="001675FC" w:rsidRPr="00715BDC">
        <w:rPr>
          <w:rFonts w:ascii="Times New Roman" w:hAnsi="Times New Roman"/>
          <w:b/>
          <w:sz w:val="26"/>
          <w:szCs w:val="26"/>
          <w:lang w:val="kk-KZ"/>
        </w:rPr>
        <w:t xml:space="preserve">                                        Синоним</w:t>
      </w:r>
    </w:p>
    <w:p w:rsidR="001675FC" w:rsidRPr="00715BDC" w:rsidRDefault="00F07B60" w:rsidP="001675FC">
      <w:pPr>
        <w:spacing w:line="240" w:lineRule="auto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90" type="#_x0000_t32" style="position:absolute;margin-left:63.65pt;margin-top:9.75pt;width:61.1pt;height:.05pt;z-index:251675648" o:connectortype="straight" strokecolor="blue" strokeweight="1.25pt">
            <v:stroke endarrow="block"/>
          </v:shape>
        </w:pict>
      </w:r>
      <w:r w:rsidR="001675FC" w:rsidRPr="00715BDC">
        <w:rPr>
          <w:rFonts w:ascii="Times New Roman" w:hAnsi="Times New Roman"/>
          <w:b/>
          <w:sz w:val="26"/>
          <w:szCs w:val="26"/>
          <w:lang w:val="kk-KZ"/>
        </w:rPr>
        <w:t xml:space="preserve">                                        Антоним</w:t>
      </w:r>
    </w:p>
    <w:p w:rsidR="001675FC" w:rsidRPr="00715BDC" w:rsidRDefault="00F07B60" w:rsidP="001675FC">
      <w:pPr>
        <w:spacing w:line="240" w:lineRule="auto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91" type="#_x0000_t32" style="position:absolute;margin-left:45.85pt;margin-top:7.65pt;width:78.9pt;height:.05pt;z-index:251676672" o:connectortype="straight" strokecolor="blue" strokeweight="1.25pt">
            <v:stroke endarrow="block"/>
          </v:shape>
        </w:pict>
      </w:r>
      <w:r w:rsidR="001675FC" w:rsidRPr="00715BDC">
        <w:rPr>
          <w:rFonts w:ascii="Times New Roman" w:hAnsi="Times New Roman"/>
          <w:b/>
          <w:sz w:val="26"/>
          <w:szCs w:val="26"/>
          <w:lang w:val="kk-KZ"/>
        </w:rPr>
        <w:t xml:space="preserve">                                        Омоним</w:t>
      </w:r>
    </w:p>
    <w:p w:rsidR="001675FC" w:rsidRPr="00715BDC" w:rsidRDefault="00F07B60" w:rsidP="001675FC">
      <w:pPr>
        <w:spacing w:line="240" w:lineRule="auto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92" type="#_x0000_t32" style="position:absolute;margin-left:28.55pt;margin-top:6.45pt;width:93.85pt;height:0;z-index:251677696" o:connectortype="straight" strokecolor="blue" strokeweight="1.25pt">
            <v:stroke endarrow="block"/>
          </v:shape>
        </w:pict>
      </w:r>
      <w:r w:rsidR="001675FC" w:rsidRPr="00715BDC">
        <w:rPr>
          <w:rFonts w:ascii="Times New Roman" w:hAnsi="Times New Roman"/>
          <w:b/>
          <w:sz w:val="26"/>
          <w:szCs w:val="26"/>
          <w:lang w:val="kk-KZ"/>
        </w:rPr>
        <w:t xml:space="preserve">                                        Тұрақты тіркес</w:t>
      </w:r>
    </w:p>
    <w:p w:rsidR="001675FC" w:rsidRPr="00715BDC" w:rsidRDefault="00F07B60" w:rsidP="001675FC">
      <w:pPr>
        <w:spacing w:line="240" w:lineRule="auto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93" type="#_x0000_t32" style="position:absolute;margin-left:10.95pt;margin-top:7.8pt;width:111.45pt;height:.05pt;z-index:251678720" o:connectortype="straight" strokecolor="blue" strokeweight="1.25pt">
            <v:stroke endarrow="block"/>
          </v:shape>
        </w:pict>
      </w:r>
      <w:r w:rsidR="001675FC" w:rsidRPr="00715BDC">
        <w:rPr>
          <w:rFonts w:ascii="Times New Roman" w:hAnsi="Times New Roman"/>
          <w:b/>
          <w:sz w:val="26"/>
          <w:szCs w:val="26"/>
          <w:lang w:val="kk-KZ"/>
        </w:rPr>
        <w:t xml:space="preserve">                                        Мақал -мәтел                                               </w:t>
      </w:r>
    </w:p>
    <w:p w:rsidR="001675FC" w:rsidRPr="006E758D" w:rsidRDefault="00974E1C" w:rsidP="001675F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1675FC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Кейіпкерлерге с</w:t>
      </w:r>
      <w:r w:rsidR="001675FC" w:rsidRPr="006E758D">
        <w:rPr>
          <w:rFonts w:ascii="Times New Roman" w:hAnsi="Times New Roman"/>
          <w:b/>
          <w:sz w:val="28"/>
          <w:szCs w:val="28"/>
          <w:lang w:val="kk-KZ"/>
        </w:rPr>
        <w:t>алыстырмалы мінездеме бер</w:t>
      </w:r>
      <w:r>
        <w:rPr>
          <w:rFonts w:ascii="Times New Roman" w:hAnsi="Times New Roman"/>
          <w:b/>
          <w:sz w:val="28"/>
          <w:szCs w:val="28"/>
          <w:lang w:val="kk-KZ"/>
        </w:rPr>
        <w:t>іп, кейіпкерлерді таптыру</w:t>
      </w:r>
      <w:r w:rsidR="001675FC" w:rsidRPr="006E758D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675FC" w:rsidRPr="00715BDC" w:rsidRDefault="001675FC" w:rsidP="00934B50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>Тентек                                        Мейірімді</w:t>
      </w:r>
    </w:p>
    <w:p w:rsidR="001675FC" w:rsidRPr="00715BDC" w:rsidRDefault="001675FC" w:rsidP="00934B50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 xml:space="preserve">Ақылсыз                                    Әдепті                                 </w:t>
      </w:r>
    </w:p>
    <w:p w:rsidR="001675FC" w:rsidRPr="00715BDC" w:rsidRDefault="00934B50" w:rsidP="00934B50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Сеп-</w:t>
      </w:r>
      <w:r w:rsidR="001675FC" w:rsidRPr="00715BDC">
        <w:rPr>
          <w:rFonts w:ascii="Times New Roman" w:hAnsi="Times New Roman"/>
          <w:sz w:val="28"/>
          <w:szCs w:val="28"/>
          <w:lang w:val="kk-KZ"/>
        </w:rPr>
        <w:t>семіз                                 Білімді</w:t>
      </w:r>
    </w:p>
    <w:p w:rsidR="001675FC" w:rsidRPr="00715BDC" w:rsidRDefault="001675FC" w:rsidP="00934B50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>Өзімшіл                                    Қыздар гимназиясында оқиды</w:t>
      </w:r>
    </w:p>
    <w:p w:rsidR="001675FC" w:rsidRPr="00715BDC" w:rsidRDefault="001675FC" w:rsidP="00934B50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>Ұлдар гимназиясында оқиды</w:t>
      </w:r>
    </w:p>
    <w:p w:rsidR="001675FC" w:rsidRPr="006E758D" w:rsidRDefault="001675FC" w:rsidP="001675FC">
      <w:pPr>
        <w:rPr>
          <w:rFonts w:ascii="Times New Roman" w:hAnsi="Times New Roman"/>
          <w:b/>
          <w:sz w:val="28"/>
          <w:szCs w:val="28"/>
          <w:lang w:val="kk-KZ"/>
        </w:rPr>
      </w:pPr>
      <w:r w:rsidRPr="006E758D">
        <w:rPr>
          <w:rFonts w:ascii="Times New Roman" w:hAnsi="Times New Roman"/>
          <w:b/>
          <w:sz w:val="28"/>
          <w:szCs w:val="28"/>
          <w:lang w:val="kk-KZ"/>
        </w:rPr>
        <w:t>4. Орыс ғалымы М.В. Ломоносов туралы дерек.</w:t>
      </w:r>
    </w:p>
    <w:p w:rsidR="001675FC" w:rsidRDefault="001675FC" w:rsidP="001675F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Pr="006C5513">
        <w:rPr>
          <w:rFonts w:ascii="Times New Roman" w:hAnsi="Times New Roman"/>
          <w:b/>
          <w:sz w:val="28"/>
          <w:szCs w:val="28"/>
          <w:lang w:val="kk-KZ"/>
        </w:rPr>
        <w:t xml:space="preserve">V </w:t>
      </w:r>
      <w:r>
        <w:rPr>
          <w:rFonts w:ascii="Times New Roman" w:hAnsi="Times New Roman"/>
          <w:b/>
          <w:sz w:val="28"/>
          <w:szCs w:val="28"/>
          <w:lang w:val="kk-KZ"/>
        </w:rPr>
        <w:t>Білімдерін бекіту:</w:t>
      </w:r>
    </w:p>
    <w:p w:rsidR="001675FC" w:rsidRDefault="001675FC" w:rsidP="001675F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Тұрардың бейнесін аша түсу үшін қосымша тапсырмалар беріледі.</w:t>
      </w:r>
    </w:p>
    <w:p w:rsidR="001675FC" w:rsidRPr="00715BDC" w:rsidRDefault="001675FC" w:rsidP="001675F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</w:t>
      </w:r>
      <w:r w:rsidRPr="00715BDC">
        <w:rPr>
          <w:rFonts w:ascii="Times New Roman" w:hAnsi="Times New Roman"/>
          <w:sz w:val="28"/>
          <w:szCs w:val="28"/>
          <w:lang w:val="kk-KZ"/>
        </w:rPr>
        <w:t>Тергеушілерге еріп бара жатқан Тұрардың өз достарына деген пейілін көрсет</w:t>
      </w:r>
      <w:r w:rsidR="00902B8B">
        <w:rPr>
          <w:rFonts w:ascii="Times New Roman" w:hAnsi="Times New Roman"/>
          <w:sz w:val="28"/>
          <w:szCs w:val="28"/>
          <w:lang w:val="kk-KZ"/>
        </w:rPr>
        <w:t>етін тұсын</w:t>
      </w:r>
      <w:r w:rsidRPr="00715BDC">
        <w:rPr>
          <w:rFonts w:ascii="Times New Roman" w:hAnsi="Times New Roman"/>
          <w:sz w:val="28"/>
          <w:szCs w:val="28"/>
          <w:lang w:val="kk-KZ"/>
        </w:rPr>
        <w:t xml:space="preserve"> тауып оқыңдар.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15BDC">
        <w:rPr>
          <w:rFonts w:ascii="Times New Roman" w:hAnsi="Times New Roman"/>
          <w:sz w:val="28"/>
          <w:szCs w:val="28"/>
          <w:lang w:val="kk-KZ"/>
        </w:rPr>
        <w:t>(212- бет)</w:t>
      </w:r>
    </w:p>
    <w:p w:rsidR="001675FC" w:rsidRPr="00715BDC" w:rsidRDefault="001675FC" w:rsidP="001675FC">
      <w:pPr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>Досқа кішіпейіл, тіпті Айдаровты да қимауы мені таңдандырады.</w:t>
      </w:r>
    </w:p>
    <w:p w:rsidR="001675FC" w:rsidRPr="00715BDC" w:rsidRDefault="001675FC" w:rsidP="001675F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2.</w:t>
      </w:r>
      <w:r w:rsidRPr="00715BDC">
        <w:rPr>
          <w:rFonts w:ascii="Times New Roman" w:hAnsi="Times New Roman"/>
          <w:sz w:val="28"/>
          <w:szCs w:val="28"/>
          <w:lang w:val="kk-KZ"/>
        </w:rPr>
        <w:t>Тұрар орысша сөйлеген тұста кластағы оқушылар, мұғалімі сілтідей тынып қалғанда өз басынан қандай күй кешті?</w:t>
      </w:r>
    </w:p>
    <w:p w:rsidR="001675FC" w:rsidRDefault="001675FC" w:rsidP="001675F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</w:t>
      </w:r>
      <w:r w:rsidR="00902B8B">
        <w:rPr>
          <w:rFonts w:ascii="Times New Roman" w:hAnsi="Times New Roman"/>
          <w:sz w:val="28"/>
          <w:szCs w:val="28"/>
          <w:lang w:val="kk-KZ"/>
        </w:rPr>
        <w:t>Бала Тұрардың Н</w:t>
      </w:r>
      <w:r w:rsidRPr="00715BDC">
        <w:rPr>
          <w:rFonts w:ascii="Times New Roman" w:hAnsi="Times New Roman"/>
          <w:sz w:val="28"/>
          <w:szCs w:val="28"/>
          <w:lang w:val="kk-KZ"/>
        </w:rPr>
        <w:t>адзирательден соққы көрген тұстағы халін суреттеген тұсты тауып оқыңдар. (200</w:t>
      </w:r>
      <w:r w:rsidR="00974E1C">
        <w:rPr>
          <w:rFonts w:ascii="Times New Roman" w:hAnsi="Times New Roman"/>
          <w:sz w:val="28"/>
          <w:szCs w:val="28"/>
          <w:lang w:val="kk-KZ"/>
        </w:rPr>
        <w:t>-</w:t>
      </w:r>
      <w:r w:rsidRPr="00715BDC">
        <w:rPr>
          <w:rFonts w:ascii="Times New Roman" w:hAnsi="Times New Roman"/>
          <w:sz w:val="28"/>
          <w:szCs w:val="28"/>
          <w:lang w:val="kk-KZ"/>
        </w:rPr>
        <w:t>бет)</w:t>
      </w:r>
    </w:p>
    <w:p w:rsidR="00234E27" w:rsidRPr="00234E27" w:rsidRDefault="00234E27" w:rsidP="001675F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«Егер менің қолында күштінің әлсізге жасаған әділетсіздігін тоқтатар сиқырлы таяқша болса...»</w:t>
      </w:r>
    </w:p>
    <w:p w:rsidR="00715BDC" w:rsidRPr="00934B50" w:rsidRDefault="001675FC" w:rsidP="001675FC">
      <w:pPr>
        <w:tabs>
          <w:tab w:val="left" w:pos="6269"/>
        </w:tabs>
        <w:rPr>
          <w:rFonts w:ascii="Times New Roman" w:hAnsi="Times New Roman"/>
          <w:sz w:val="24"/>
          <w:szCs w:val="24"/>
          <w:lang w:val="kk-KZ"/>
        </w:rPr>
      </w:pPr>
      <w:r w:rsidRPr="00934B50">
        <w:rPr>
          <w:rFonts w:ascii="Times New Roman" w:hAnsi="Times New Roman"/>
          <w:sz w:val="28"/>
          <w:szCs w:val="28"/>
          <w:lang w:val="kk-KZ"/>
        </w:rPr>
        <w:t>4.Тұрардың</w:t>
      </w:r>
      <w:r w:rsidR="00934B50" w:rsidRPr="00934B50">
        <w:rPr>
          <w:rFonts w:ascii="Times New Roman" w:hAnsi="Times New Roman"/>
          <w:sz w:val="28"/>
          <w:szCs w:val="28"/>
          <w:lang w:val="kk-KZ"/>
        </w:rPr>
        <w:t xml:space="preserve"> өз</w:t>
      </w:r>
      <w:r w:rsidRPr="00934B50">
        <w:rPr>
          <w:rFonts w:ascii="Times New Roman" w:hAnsi="Times New Roman"/>
          <w:sz w:val="28"/>
          <w:szCs w:val="28"/>
          <w:lang w:val="kk-KZ"/>
        </w:rPr>
        <w:t xml:space="preserve"> басынан ос</w:t>
      </w:r>
      <w:r w:rsidR="00934B50" w:rsidRPr="00934B50">
        <w:rPr>
          <w:rFonts w:ascii="Times New Roman" w:hAnsi="Times New Roman"/>
          <w:sz w:val="28"/>
          <w:szCs w:val="28"/>
          <w:lang w:val="kk-KZ"/>
        </w:rPr>
        <w:t xml:space="preserve">ындай қиындықтарды өткере келе </w:t>
      </w:r>
      <w:r w:rsidRPr="00934B50">
        <w:rPr>
          <w:rFonts w:ascii="Times New Roman" w:hAnsi="Times New Roman"/>
          <w:sz w:val="28"/>
          <w:szCs w:val="28"/>
          <w:lang w:val="kk-KZ"/>
        </w:rPr>
        <w:t>, небір сезімдерді кешіре отырып көрсеткен бойындағы қас</w:t>
      </w:r>
      <w:r w:rsidR="00974E1C" w:rsidRPr="00934B50">
        <w:rPr>
          <w:rFonts w:ascii="Times New Roman" w:hAnsi="Times New Roman"/>
          <w:sz w:val="28"/>
          <w:szCs w:val="28"/>
          <w:lang w:val="kk-KZ"/>
        </w:rPr>
        <w:t>ие</w:t>
      </w:r>
      <w:r w:rsidR="00934B50" w:rsidRPr="00934B50">
        <w:rPr>
          <w:rFonts w:ascii="Times New Roman" w:hAnsi="Times New Roman"/>
          <w:sz w:val="28"/>
          <w:szCs w:val="28"/>
          <w:lang w:val="kk-KZ"/>
        </w:rPr>
        <w:t>ттерін сарала</w:t>
      </w:r>
      <w:r w:rsidRPr="00934B50">
        <w:rPr>
          <w:rFonts w:ascii="Times New Roman" w:hAnsi="Times New Roman"/>
          <w:sz w:val="28"/>
          <w:szCs w:val="28"/>
          <w:lang w:val="kk-KZ"/>
        </w:rPr>
        <w:t>п, 5- 6 сөйлем көлемінде мінездеме жазайық</w:t>
      </w:r>
      <w:r w:rsidR="00934B50" w:rsidRPr="00934B50">
        <w:rPr>
          <w:rFonts w:ascii="Times New Roman" w:hAnsi="Times New Roman"/>
          <w:sz w:val="28"/>
          <w:szCs w:val="28"/>
          <w:lang w:val="kk-KZ"/>
        </w:rPr>
        <w:t>.</w:t>
      </w:r>
    </w:p>
    <w:p w:rsidR="00715BDC" w:rsidRDefault="001675FC" w:rsidP="00715BD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Зерттеу жұмыстары</w:t>
      </w:r>
    </w:p>
    <w:p w:rsidR="00ED2E26" w:rsidRDefault="00ED2E26" w:rsidP="00ED2E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2E26">
        <w:rPr>
          <w:rFonts w:ascii="Times New Roman" w:hAnsi="Times New Roman" w:cs="Times New Roman"/>
          <w:b/>
          <w:sz w:val="28"/>
          <w:szCs w:val="28"/>
          <w:lang w:val="kk-KZ"/>
        </w:rPr>
        <w:t>2-топ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 xml:space="preserve"> «Ә</w:t>
      </w:r>
      <w:r>
        <w:rPr>
          <w:rFonts w:ascii="Times New Roman" w:hAnsi="Times New Roman" w:cs="Times New Roman"/>
          <w:sz w:val="28"/>
          <w:szCs w:val="28"/>
          <w:lang w:val="kk-KZ"/>
        </w:rPr>
        <w:t>дебиетшілер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тобы Ш.Мұртаза мен М.Әуезовтің әдеби өміріне тоқталады.</w:t>
      </w:r>
    </w:p>
    <w:p w:rsidR="00ED2E26" w:rsidRPr="00715BDC" w:rsidRDefault="00ED2E26" w:rsidP="00ED2E26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D2E26">
        <w:rPr>
          <w:rFonts w:ascii="Times New Roman" w:hAnsi="Times New Roman" w:cs="Times New Roman"/>
          <w:b/>
          <w:sz w:val="28"/>
          <w:szCs w:val="28"/>
          <w:lang w:val="kk-KZ"/>
        </w:rPr>
        <w:t>3-топ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 xml:space="preserve"> «З</w:t>
      </w:r>
      <w:r>
        <w:rPr>
          <w:rFonts w:ascii="Times New Roman" w:hAnsi="Times New Roman" w:cs="Times New Roman"/>
          <w:sz w:val="28"/>
          <w:szCs w:val="28"/>
          <w:lang w:val="kk-KZ"/>
        </w:rPr>
        <w:t>ерттеушілер</w:t>
      </w:r>
      <w:r w:rsidR="00077E0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тобы Ш.Мұртазаның «Қызыл жебе» романының жазылу мен М.Әуезовтің «Қараш-қараш оқиғасы» хикаятының жазылу тарихына тоқталады.</w:t>
      </w:r>
      <w:r w:rsidRPr="00715BDC">
        <w:rPr>
          <w:rFonts w:ascii="Times New Roman" w:hAnsi="Times New Roman"/>
          <w:sz w:val="26"/>
          <w:szCs w:val="26"/>
          <w:lang w:val="kk-KZ"/>
        </w:rPr>
        <w:t xml:space="preserve">  </w:t>
      </w:r>
      <w:r w:rsidRPr="00715BDC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</w:p>
    <w:p w:rsidR="00ED2E26" w:rsidRPr="00715BDC" w:rsidRDefault="00ED2E26" w:rsidP="00ED2E26">
      <w:pPr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 xml:space="preserve">Тұрар мен әкесі </w:t>
      </w:r>
      <w:r w:rsidR="00934B50">
        <w:rPr>
          <w:rFonts w:ascii="Times New Roman" w:hAnsi="Times New Roman"/>
          <w:sz w:val="28"/>
          <w:szCs w:val="28"/>
          <w:lang w:val="kk-KZ"/>
        </w:rPr>
        <w:t>туралы жазылған еңбектер мен түсірілген фильм</w:t>
      </w:r>
    </w:p>
    <w:p w:rsidR="00ED2E26" w:rsidRPr="00715BDC" w:rsidRDefault="00ED2E26" w:rsidP="00ED2E26">
      <w:pPr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>1. Ш. Мұртаза «Қызыл жебе» романы</w:t>
      </w:r>
    </w:p>
    <w:p w:rsidR="00ED2E26" w:rsidRDefault="00ED2E26" w:rsidP="00ED2E26">
      <w:pPr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>2. М. Әуез</w:t>
      </w:r>
      <w:r w:rsidR="001675FC">
        <w:rPr>
          <w:rFonts w:ascii="Times New Roman" w:hAnsi="Times New Roman"/>
          <w:sz w:val="28"/>
          <w:szCs w:val="28"/>
          <w:lang w:val="kk-KZ"/>
        </w:rPr>
        <w:t>ов «Қараш- қараш оқиғасы» повес</w:t>
      </w:r>
      <w:r w:rsidRPr="00715BDC">
        <w:rPr>
          <w:rFonts w:ascii="Times New Roman" w:hAnsi="Times New Roman"/>
          <w:sz w:val="28"/>
          <w:szCs w:val="28"/>
          <w:lang w:val="kk-KZ"/>
        </w:rPr>
        <w:t>і</w:t>
      </w:r>
    </w:p>
    <w:p w:rsidR="001675FC" w:rsidRPr="00715BDC" w:rsidRDefault="001675FC" w:rsidP="00ED2E2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«Асуда атылған оқ» филміне тоқталу. Режиссері, авторлары.</w:t>
      </w:r>
    </w:p>
    <w:p w:rsidR="00ED2E26" w:rsidRPr="00715BDC" w:rsidRDefault="00ED2E26" w:rsidP="00ED2E26">
      <w:pPr>
        <w:rPr>
          <w:rFonts w:ascii="Times New Roman" w:hAnsi="Times New Roman"/>
          <w:b/>
          <w:sz w:val="28"/>
          <w:szCs w:val="28"/>
          <w:lang w:val="kk-KZ"/>
        </w:rPr>
      </w:pPr>
      <w:r w:rsidRPr="00715BDC">
        <w:rPr>
          <w:rFonts w:ascii="Times New Roman" w:hAnsi="Times New Roman"/>
          <w:b/>
          <w:sz w:val="28"/>
          <w:szCs w:val="28"/>
          <w:lang w:val="kk-KZ"/>
        </w:rPr>
        <w:t xml:space="preserve">   Жазылу тарихы, қысқаша мазмұны</w:t>
      </w:r>
      <w:r w:rsidR="001675FC">
        <w:rPr>
          <w:rFonts w:ascii="Times New Roman" w:hAnsi="Times New Roman"/>
          <w:b/>
          <w:sz w:val="28"/>
          <w:szCs w:val="28"/>
          <w:lang w:val="kk-KZ"/>
        </w:rPr>
        <w:t>на тоқталу</w:t>
      </w:r>
      <w:r w:rsidRPr="00715BDC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ED2E26" w:rsidRPr="00715BDC" w:rsidRDefault="00ED2E26" w:rsidP="00934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 xml:space="preserve">20- жылдардың  ортасында жас жазушы М. Әуезовке осындай шығарманы </w:t>
      </w:r>
    </w:p>
    <w:p w:rsidR="00ED2E26" w:rsidRPr="00715BDC" w:rsidRDefault="00ED2E26" w:rsidP="00934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sz w:val="28"/>
          <w:szCs w:val="28"/>
          <w:lang w:val="kk-KZ"/>
        </w:rPr>
        <w:t>Т.Рысқұлов берген. Шығарма сюжетінің негізіне Тұрардың әкесі Рысқұл Жылқайдарұлының (1859- 1907) өмірінде нақтылы болған бір оқиға және соған байланысты шығармалар арқау болған.</w:t>
      </w:r>
    </w:p>
    <w:p w:rsidR="00ED2E26" w:rsidRPr="0055792F" w:rsidRDefault="00077E0A" w:rsidP="00934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4-топ «Ө</w:t>
      </w:r>
      <w:r w:rsidR="00ED2E26">
        <w:rPr>
          <w:rFonts w:ascii="Times New Roman" w:hAnsi="Times New Roman" w:cs="Times New Roman"/>
          <w:sz w:val="28"/>
          <w:szCs w:val="28"/>
          <w:lang w:val="kk-KZ"/>
        </w:rPr>
        <w:t>нерсүйгіштер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D2E26">
        <w:rPr>
          <w:rFonts w:ascii="Times New Roman" w:hAnsi="Times New Roman" w:cs="Times New Roman"/>
          <w:sz w:val="28"/>
          <w:szCs w:val="28"/>
          <w:lang w:val="kk-KZ"/>
        </w:rPr>
        <w:t xml:space="preserve"> тобы өздерінің дайындаған «Тақтаға шыққан Тұрар» атты көрінісін қояды</w:t>
      </w:r>
      <w:r w:rsidR="00934B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5BDC" w:rsidRPr="006E758D" w:rsidRDefault="00715BDC" w:rsidP="006E758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E758D">
        <w:rPr>
          <w:rFonts w:ascii="Times New Roman" w:hAnsi="Times New Roman"/>
          <w:b/>
          <w:bCs/>
          <w:sz w:val="28"/>
          <w:szCs w:val="28"/>
          <w:lang w:val="kk-KZ"/>
        </w:rPr>
        <w:t>Тірек сигналдары арқылы Т. Рысқұловтың өмірінің өсу жолдарын көрсету.</w:t>
      </w:r>
    </w:p>
    <w:p w:rsidR="00715BDC" w:rsidRPr="00715BDC" w:rsidRDefault="00F07B60" w:rsidP="00715BD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41" style="position:absolute;margin-left:-48.75pt;margin-top:8.9pt;width:548.85pt;height:33.35pt;z-index:251661312" coordorigin="402,2170" coordsize="10977,667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2" type="#_x0000_t21" style="position:absolute;left:402;top:2170;width:1876;height:667" fillcolor="#5ba6e6" strokecolor="red">
              <v:fill r:id="rId7" o:title="3" color2="#f2dbdb" rotate="t" type="tile"/>
              <v:textbox>
                <w:txbxContent>
                  <w:p w:rsidR="00715BDC" w:rsidRPr="00F93BC1" w:rsidRDefault="00715BDC" w:rsidP="00715BDC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</w:pPr>
                    <w:r w:rsidRPr="00F93BC1"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1894. 26. ХІІ</w:t>
                    </w:r>
                  </w:p>
                </w:txbxContent>
              </v:textbox>
            </v:shape>
            <v:shape id="_x0000_s1043" type="#_x0000_t21" style="position:absolute;left:2871;top:2170;width:1758;height:667" fillcolor="#5ba6e6" strokecolor="red">
              <v:fill r:id="rId7" o:title="3" color2="#f2dbdb" rotate="t" type="tile"/>
              <v:textbox>
                <w:txbxContent>
                  <w:p w:rsidR="00715BDC" w:rsidRPr="00F93BC1" w:rsidRDefault="00715BDC" w:rsidP="00715BDC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1907- 1910</w:t>
                    </w:r>
                  </w:p>
                </w:txbxContent>
              </v:textbox>
            </v:shape>
            <v:shape id="_x0000_s1044" type="#_x0000_t21" style="position:absolute;left:5163;top:2170;width:1870;height:667" fillcolor="#5ba6e6" strokecolor="red">
              <v:fill r:id="rId7" o:title="3" color2="#f2dbdb" rotate="t" type="tile"/>
              <v:textbox>
                <w:txbxContent>
                  <w:p w:rsidR="00715BDC" w:rsidRPr="00F93BC1" w:rsidRDefault="00715BDC" w:rsidP="00715BDC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</w:pPr>
                    <w:r w:rsidRPr="00F93BC1"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1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910- 1914</w:t>
                    </w:r>
                    <w:r w:rsidRPr="00F93BC1"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 xml:space="preserve">. </w:t>
                    </w:r>
                    <w:r w:rsidR="00934B50">
                      <w:rPr>
                        <w:b/>
                        <w:noProof/>
                        <w:color w:val="FF0000"/>
                        <w:sz w:val="28"/>
                        <w:szCs w:val="28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" o:spid="_x0000_i1025" type="#_x0000_t75" style="width:77.25pt;height:27pt;visibility:visible">
                          <v:imagedata r:id="rId8" o:title=""/>
                        </v:shape>
                      </w:pict>
                    </w:r>
                    <w:r w:rsidRPr="00F93BC1"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Pr="00F93BC1"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ХІІ</w:t>
                    </w:r>
                  </w:p>
                </w:txbxContent>
              </v:textbox>
            </v:shape>
            <v:shape id="_x0000_s1045" type="#_x0000_t21" style="position:absolute;left:7692;top:2170;width:1633;height:667" fillcolor="#5ba6e6" strokecolor="red">
              <v:fill r:id="rId7" o:title="3" color2="#f2dbdb" rotate="t" type="tile"/>
              <v:textbox>
                <w:txbxContent>
                  <w:p w:rsidR="00715BDC" w:rsidRPr="00F93BC1" w:rsidRDefault="00715BDC" w:rsidP="00715BDC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1915 жыл</w:t>
                    </w:r>
                  </w:p>
                </w:txbxContent>
              </v:textbox>
            </v:shape>
            <v:shape id="_x0000_s1046" type="#_x0000_t21" style="position:absolute;left:9711;top:2170;width:1668;height:667" fillcolor="#5ba6e6" strokecolor="red">
              <v:fill r:id="rId7" o:title="3" color2="#f2dbdb" rotate="t" type="tile"/>
              <v:textbox>
                <w:txbxContent>
                  <w:p w:rsidR="00715BDC" w:rsidRPr="00F93BC1" w:rsidRDefault="00715BDC" w:rsidP="00715BDC">
                    <w:pP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</w:pPr>
                    <w:r w:rsidRPr="00F93BC1"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1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916</w:t>
                    </w:r>
                    <w:r w:rsidRPr="00F93BC1"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жыл</w:t>
                    </w:r>
                  </w:p>
                </w:txbxContent>
              </v:textbox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47" type="#_x0000_t94" style="position:absolute;left:2396;top:2389;width:386;height:228" fillcolor="#000082" strokecolor="red">
              <v:fill color2="#ff8200" rotate="t" colors="0 #000082;19661f #66008f;42598f #ba0066;58982f red;1 #ff8200" method="none" type="gradient"/>
            </v:shape>
            <v:shape id="_x0000_s1048" type="#_x0000_t94" style="position:absolute;left:4670;top:2401;width:386;height:228" fillcolor="#000082" strokecolor="red">
              <v:fill color2="#ff8200" rotate="t" colors="0 #000082;19661f #66008f;42598f #ba0066;58982f red;1 #ff8200" method="none" type="gradient"/>
            </v:shape>
            <v:shape id="_x0000_s1049" type="#_x0000_t94" style="position:absolute;left:7200;top:2401;width:386;height:228" fillcolor="#000082" strokecolor="red">
              <v:fill color2="#ff8200" rotate="t" colors="0 #000082;19661f #66008f;42598f #ba0066;58982f red;1 #ff8200" method="none" type="gradient"/>
            </v:shape>
            <v:shape id="_x0000_s1050" type="#_x0000_t94" style="position:absolute;left:9325;top:2389;width:386;height:228" fillcolor="#000082" strokecolor="red">
              <v:fill color2="#ff8200" rotate="t" colors="0 #000082;19661f #66008f;42598f #ba0066;58982f red;1 #ff8200" method="none" type="gradient"/>
            </v:shape>
          </v:group>
        </w:pict>
      </w:r>
    </w:p>
    <w:p w:rsidR="00715BDC" w:rsidRPr="00715BDC" w:rsidRDefault="00715BDC" w:rsidP="00715BDC">
      <w:pPr>
        <w:rPr>
          <w:rFonts w:ascii="Times New Roman" w:hAnsi="Times New Roman"/>
          <w:sz w:val="28"/>
          <w:szCs w:val="28"/>
          <w:lang w:val="kk-KZ"/>
        </w:rPr>
      </w:pPr>
    </w:p>
    <w:p w:rsidR="00715BDC" w:rsidRPr="00715BDC" w:rsidRDefault="00715BDC" w:rsidP="00934B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>Алматы                   Мерекедегі                Бішкектегі                Ташкенттегі        Ұлт - азаттық</w:t>
      </w:r>
    </w:p>
    <w:p w:rsidR="00715BDC" w:rsidRPr="00715BDC" w:rsidRDefault="00715BDC" w:rsidP="00934B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758D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Талғар            туыстарына баруы          1- дәрежелі        </w:t>
      </w:r>
      <w:r w:rsidR="00974E1C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 мұғалім</w:t>
      </w:r>
      <w:r w:rsidR="00974E1C">
        <w:rPr>
          <w:rFonts w:ascii="Times New Roman" w:hAnsi="Times New Roman"/>
          <w:sz w:val="24"/>
          <w:szCs w:val="24"/>
          <w:lang w:val="kk-KZ"/>
        </w:rPr>
        <w:t>дер</w:t>
      </w: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көтерілістің</w:t>
      </w:r>
    </w:p>
    <w:p w:rsidR="00715BDC" w:rsidRPr="00715BDC" w:rsidRDefault="00715BDC" w:rsidP="00934B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>Бесағашта      Орыс –қазақ бастауыш        шаруашылық       институтына     басталуы, оған</w:t>
      </w:r>
    </w:p>
    <w:p w:rsidR="00715BDC" w:rsidRPr="00715BDC" w:rsidRDefault="00715BDC" w:rsidP="00934B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lastRenderedPageBreak/>
        <w:t xml:space="preserve">дүниеге келуі         мектебін оқып,                  мектебін            </w:t>
      </w:r>
      <w:r w:rsidR="006E758D">
        <w:rPr>
          <w:rFonts w:ascii="Times New Roman" w:hAnsi="Times New Roman"/>
          <w:sz w:val="24"/>
          <w:szCs w:val="24"/>
          <w:lang w:val="kk-KZ"/>
        </w:rPr>
        <w:t>т</w:t>
      </w:r>
      <w:r w:rsidRPr="00715BDC">
        <w:rPr>
          <w:rFonts w:ascii="Times New Roman" w:hAnsi="Times New Roman"/>
          <w:sz w:val="24"/>
          <w:szCs w:val="24"/>
          <w:lang w:val="kk-KZ"/>
        </w:rPr>
        <w:t>үсуі.                      қатысуы.</w:t>
      </w:r>
    </w:p>
    <w:p w:rsidR="00715BDC" w:rsidRPr="00715BDC" w:rsidRDefault="00715BDC" w:rsidP="00934B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                              үздік бітіруі.                      тәмамдауы.</w:t>
      </w:r>
    </w:p>
    <w:p w:rsidR="00715BDC" w:rsidRPr="00715BDC" w:rsidRDefault="00F07B60" w:rsidP="00715BD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51" style="position:absolute;margin-left:-31.85pt;margin-top:5.35pt;width:520.05pt;height:48pt;z-index:251662336" coordorigin="1014,6150" coordsize="10401,667">
            <v:shape id="_x0000_s1052" type="#_x0000_t21" style="position:absolute;left:1014;top:6150;width:1849;height:667" fillcolor="#5ba6e6" strokecolor="red">
              <v:fill r:id="rId7" o:title="3" color2="#f2dbdb" rotate="t" type="tile"/>
              <v:textbox style="mso-next-textbox:#_x0000_s1052">
                <w:txbxContent>
                  <w:p w:rsidR="00715BDC" w:rsidRPr="00B67AAC" w:rsidRDefault="00715BDC" w:rsidP="00715BDC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1918 жыл</w:t>
                    </w:r>
                  </w:p>
                </w:txbxContent>
              </v:textbox>
            </v:shape>
            <v:shape id="_x0000_s1053" type="#_x0000_t21" style="position:absolute;left:3676;top:6150;width:1733;height:667" fillcolor="#5ba6e6" strokecolor="red">
              <v:fill r:id="rId7" o:title="3" color2="#f2dbdb" rotate="t" type="tile"/>
              <v:textbox style="mso-next-textbox:#_x0000_s1053">
                <w:txbxContent>
                  <w:p w:rsidR="00715BDC" w:rsidRPr="00F93BC1" w:rsidRDefault="00715BDC" w:rsidP="00715BDC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1924 жыл</w:t>
                    </w:r>
                  </w:p>
                </w:txbxContent>
              </v:textbox>
            </v:shape>
            <v:shape id="_x0000_s1054" type="#_x0000_t21" style="position:absolute;left:6374;top:6150;width:2143;height:667" fillcolor="#5ba6e6" strokecolor="red">
              <v:fill r:id="rId7" o:title="3" color2="#f2dbdb" rotate="t" type="tile"/>
              <v:textbox style="mso-next-textbox:#_x0000_s1054">
                <w:txbxContent>
                  <w:p w:rsidR="00715BDC" w:rsidRPr="00F93BC1" w:rsidRDefault="00715BDC" w:rsidP="00715BDC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 xml:space="preserve">1932- 1933 ж       </w:t>
                    </w:r>
                  </w:p>
                </w:txbxContent>
              </v:textbox>
            </v:shape>
            <v:shape id="_x0000_s1055" type="#_x0000_t21" style="position:absolute;left:9377;top:6150;width:2038;height:667" fillcolor="#5ba6e6" strokecolor="red">
              <v:fill r:id="rId7" o:title="3" color2="#f2dbdb" rotate="t" type="tile"/>
              <v:textbox style="mso-next-textbox:#_x0000_s1055">
                <w:txbxContent>
                  <w:p w:rsidR="00715BDC" w:rsidRPr="00F93BC1" w:rsidRDefault="00715BDC" w:rsidP="00715BDC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  <w:lang w:val="kk-KZ"/>
                      </w:rPr>
                      <w:t>1937-1938 ж</w:t>
                    </w:r>
                  </w:p>
                </w:txbxContent>
              </v:textbox>
            </v:shape>
            <v:shape id="_x0000_s1056" type="#_x0000_t94" style="position:absolute;left:2940;top:6381;width:597;height:228" fillcolor="#000082" strokecolor="red">
              <v:fill color2="#ff8200" rotate="t" colors="0 #000082;19661f #66008f;42598f #ba0066;58982f red;1 #ff8200" method="none" type="gradient"/>
            </v:shape>
            <v:shape id="_x0000_s1057" type="#_x0000_t94" style="position:absolute;left:5637;top:6381;width:562;height:228" fillcolor="#000082" strokecolor="red">
              <v:fill color2="#ff8200" rotate="t" colors="0 #000082;19661f #66008f;42598f #ba0066;58982f red;1 #ff8200" method="none" type="gradient"/>
            </v:shape>
            <v:shape id="_x0000_s1058" type="#_x0000_t94" style="position:absolute;left:8710;top:6381;width:474;height:339" fillcolor="#000082" strokecolor="red">
              <v:fill color2="#ff8200" rotate="t" colors="0 #000082;19661f #66008f;42598f #ba0066;58982f red;1 #ff8200" method="none" type="gradient"/>
            </v:shape>
          </v:group>
        </w:pict>
      </w:r>
    </w:p>
    <w:p w:rsidR="00715BDC" w:rsidRPr="00715BDC" w:rsidRDefault="00715BDC" w:rsidP="00715BDC">
      <w:pPr>
        <w:rPr>
          <w:rFonts w:ascii="Times New Roman" w:hAnsi="Times New Roman"/>
          <w:sz w:val="28"/>
          <w:szCs w:val="28"/>
          <w:lang w:val="kk-KZ"/>
        </w:rPr>
      </w:pPr>
    </w:p>
    <w:p w:rsidR="00715BDC" w:rsidRPr="00715BDC" w:rsidRDefault="00715BDC" w:rsidP="00934B50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>Түркістан                  Монғолияға                     Қазақ халқының жер                        Сталиндік</w:t>
      </w:r>
    </w:p>
    <w:p w:rsidR="00715BDC" w:rsidRPr="00715BDC" w:rsidRDefault="00715BDC" w:rsidP="00934B50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Республикасы                өкіл етіп                                 бетінен жойылып           репрессияның  </w:t>
      </w:r>
    </w:p>
    <w:p w:rsidR="00715BDC" w:rsidRPr="00715BDC" w:rsidRDefault="00715BDC" w:rsidP="00934B50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   күрес                             жібереді.                      кетпеуі үшін бел буып          құрбаны болған.</w:t>
      </w:r>
    </w:p>
    <w:p w:rsidR="00715BDC" w:rsidRPr="00715BDC" w:rsidRDefault="00715BDC" w:rsidP="00934B50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орталығының                                                                күреседі.                                </w:t>
      </w:r>
    </w:p>
    <w:p w:rsidR="00715BDC" w:rsidRPr="00715BDC" w:rsidRDefault="00715BDC" w:rsidP="00934B50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 xml:space="preserve">комиссия төрағасы </w:t>
      </w:r>
    </w:p>
    <w:p w:rsidR="00715BDC" w:rsidRPr="00715BDC" w:rsidRDefault="00715BDC" w:rsidP="00934B50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 w:rsidRPr="00715BDC">
        <w:rPr>
          <w:rFonts w:ascii="Times New Roman" w:hAnsi="Times New Roman"/>
          <w:sz w:val="24"/>
          <w:szCs w:val="24"/>
          <w:lang w:val="kk-KZ"/>
        </w:rPr>
        <w:t>болады.</w:t>
      </w:r>
    </w:p>
    <w:p w:rsidR="00715BDC" w:rsidRDefault="00715BDC" w:rsidP="00715BDC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15BDC">
        <w:rPr>
          <w:rFonts w:ascii="Times New Roman" w:hAnsi="Times New Roman"/>
          <w:b/>
          <w:sz w:val="28"/>
          <w:szCs w:val="28"/>
          <w:lang w:val="kk-KZ"/>
        </w:rPr>
        <w:t>Тест.</w:t>
      </w:r>
      <w:r w:rsidR="006C5513">
        <w:rPr>
          <w:rFonts w:ascii="Times New Roman" w:hAnsi="Times New Roman"/>
          <w:b/>
          <w:sz w:val="28"/>
          <w:szCs w:val="28"/>
          <w:lang w:val="kk-KZ"/>
        </w:rPr>
        <w:t xml:space="preserve"> Жүгіртпе тест алу. Әр топқа беріледі.</w:t>
      </w:r>
    </w:p>
    <w:p w:rsidR="00490D64" w:rsidRDefault="00490D64" w:rsidP="00715BDC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Электронды оқулықтан мәтін тыңдату.</w:t>
      </w:r>
    </w:p>
    <w:p w:rsidR="00316E89" w:rsidRPr="00715BDC" w:rsidRDefault="00316E89" w:rsidP="00715BDC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 білдім?</w:t>
      </w:r>
    </w:p>
    <w:p w:rsidR="00715BDC" w:rsidRPr="00715BDC" w:rsidRDefault="00715BDC" w:rsidP="00715BDC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b/>
          <w:sz w:val="28"/>
          <w:szCs w:val="28"/>
          <w:lang w:val="kk-KZ"/>
        </w:rPr>
        <w:t xml:space="preserve">Үйге тапсырма: </w:t>
      </w:r>
      <w:r w:rsidRPr="00715BDC">
        <w:rPr>
          <w:rFonts w:ascii="Times New Roman" w:hAnsi="Times New Roman"/>
          <w:sz w:val="28"/>
          <w:szCs w:val="28"/>
          <w:lang w:val="kk-KZ"/>
        </w:rPr>
        <w:t>« Жақсы бала жеткізеді мұратқа» тақырыбына ойтолғау жазу.</w:t>
      </w:r>
      <w:r w:rsidR="004C10BA">
        <w:rPr>
          <w:rFonts w:ascii="Times New Roman" w:hAnsi="Times New Roman"/>
          <w:sz w:val="28"/>
          <w:szCs w:val="28"/>
          <w:lang w:val="kk-KZ"/>
        </w:rPr>
        <w:t xml:space="preserve"> Кейіпкерге хат.</w:t>
      </w:r>
    </w:p>
    <w:p w:rsidR="00715BDC" w:rsidRPr="006C5513" w:rsidRDefault="00715BDC" w:rsidP="00715BDC">
      <w:pPr>
        <w:rPr>
          <w:rFonts w:ascii="Times New Roman" w:hAnsi="Times New Roman"/>
          <w:sz w:val="28"/>
          <w:szCs w:val="28"/>
          <w:lang w:val="kk-KZ"/>
        </w:rPr>
      </w:pPr>
      <w:r w:rsidRPr="00715BDC">
        <w:rPr>
          <w:rFonts w:ascii="Times New Roman" w:hAnsi="Times New Roman"/>
          <w:b/>
          <w:sz w:val="28"/>
          <w:szCs w:val="28"/>
          <w:lang w:val="kk-KZ"/>
        </w:rPr>
        <w:t>Бағалау.</w:t>
      </w:r>
      <w:r w:rsidR="006C551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5513" w:rsidRPr="006C5513">
        <w:rPr>
          <w:rFonts w:ascii="Times New Roman" w:hAnsi="Times New Roman"/>
          <w:sz w:val="28"/>
          <w:szCs w:val="28"/>
          <w:lang w:val="kk-KZ"/>
        </w:rPr>
        <w:t>Әр топтың топ басшылары ком</w:t>
      </w:r>
      <w:r w:rsidR="00077E0A" w:rsidRPr="006C5513">
        <w:rPr>
          <w:rFonts w:ascii="Times New Roman" w:hAnsi="Times New Roman"/>
          <w:sz w:val="28"/>
          <w:szCs w:val="28"/>
          <w:lang w:val="kk-KZ"/>
        </w:rPr>
        <w:t>п</w:t>
      </w:r>
      <w:r w:rsidR="006C5513" w:rsidRPr="006C5513">
        <w:rPr>
          <w:rFonts w:ascii="Times New Roman" w:hAnsi="Times New Roman"/>
          <w:sz w:val="28"/>
          <w:szCs w:val="28"/>
          <w:lang w:val="kk-KZ"/>
        </w:rPr>
        <w:t>ь</w:t>
      </w:r>
      <w:r w:rsidR="00077E0A">
        <w:rPr>
          <w:rFonts w:ascii="Times New Roman" w:hAnsi="Times New Roman"/>
          <w:sz w:val="28"/>
          <w:szCs w:val="28"/>
          <w:lang w:val="kk-KZ"/>
        </w:rPr>
        <w:t>ю</w:t>
      </w:r>
      <w:r w:rsidR="006C5513" w:rsidRPr="006C5513">
        <w:rPr>
          <w:rFonts w:ascii="Times New Roman" w:hAnsi="Times New Roman"/>
          <w:sz w:val="28"/>
          <w:szCs w:val="28"/>
          <w:lang w:val="kk-KZ"/>
        </w:rPr>
        <w:t>т</w:t>
      </w:r>
      <w:r w:rsidR="00077E0A">
        <w:rPr>
          <w:rFonts w:ascii="Times New Roman" w:hAnsi="Times New Roman"/>
          <w:sz w:val="28"/>
          <w:szCs w:val="28"/>
          <w:lang w:val="kk-KZ"/>
        </w:rPr>
        <w:t>е</w:t>
      </w:r>
      <w:r w:rsidR="006C5513" w:rsidRPr="006C5513">
        <w:rPr>
          <w:rFonts w:ascii="Times New Roman" w:hAnsi="Times New Roman"/>
          <w:sz w:val="28"/>
          <w:szCs w:val="28"/>
          <w:lang w:val="kk-KZ"/>
        </w:rPr>
        <w:t>р</w:t>
      </w:r>
      <w:r w:rsidR="00077E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5513" w:rsidRPr="006C5513">
        <w:rPr>
          <w:rFonts w:ascii="Times New Roman" w:hAnsi="Times New Roman"/>
          <w:sz w:val="28"/>
          <w:szCs w:val="28"/>
          <w:lang w:val="kk-KZ"/>
        </w:rPr>
        <w:t xml:space="preserve"> арқылы бағалайды.</w:t>
      </w:r>
    </w:p>
    <w:p w:rsidR="00316E89" w:rsidRDefault="00715BDC" w:rsidP="00715BDC">
      <w:pPr>
        <w:rPr>
          <w:rFonts w:ascii="Times New Roman" w:hAnsi="Times New Roman"/>
          <w:b/>
          <w:sz w:val="28"/>
          <w:szCs w:val="28"/>
          <w:lang w:val="kk-KZ"/>
        </w:rPr>
      </w:pPr>
      <w:r w:rsidRPr="00715BDC">
        <w:rPr>
          <w:rFonts w:ascii="Times New Roman" w:hAnsi="Times New Roman"/>
          <w:b/>
          <w:sz w:val="28"/>
          <w:szCs w:val="28"/>
          <w:lang w:val="kk-KZ"/>
        </w:rPr>
        <w:t xml:space="preserve">Қорытынды. </w:t>
      </w:r>
    </w:p>
    <w:p w:rsidR="00316E89" w:rsidRDefault="00316E89" w:rsidP="00715BD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Нені білгім келеді?</w:t>
      </w:r>
    </w:p>
    <w:p w:rsidR="006C5513" w:rsidRPr="00490D64" w:rsidRDefault="00490D64" w:rsidP="006C5513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90D64">
        <w:rPr>
          <w:rFonts w:ascii="Times New Roman" w:hAnsi="Times New Roman"/>
          <w:b/>
          <w:sz w:val="28"/>
          <w:szCs w:val="28"/>
          <w:lang w:val="kk-KZ"/>
        </w:rPr>
        <w:t>Рефлекция</w:t>
      </w:r>
    </w:p>
    <w:p w:rsidR="00316E89" w:rsidRDefault="00316E89" w:rsidP="006C5513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  <w:sectPr w:rsidR="00316E89" w:rsidSect="00084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65415" w:rsidRDefault="00465415" w:rsidP="00EB6E6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465415" w:rsidSect="00316E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FA8"/>
    <w:multiLevelType w:val="hybridMultilevel"/>
    <w:tmpl w:val="0A6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E69"/>
    <w:rsid w:val="00040330"/>
    <w:rsid w:val="00077E0A"/>
    <w:rsid w:val="00084FE0"/>
    <w:rsid w:val="000F027E"/>
    <w:rsid w:val="00143478"/>
    <w:rsid w:val="001675FC"/>
    <w:rsid w:val="001B4AB0"/>
    <w:rsid w:val="001F6AC2"/>
    <w:rsid w:val="00203CC3"/>
    <w:rsid w:val="002104A9"/>
    <w:rsid w:val="00234E27"/>
    <w:rsid w:val="00236F27"/>
    <w:rsid w:val="003044F5"/>
    <w:rsid w:val="00316E89"/>
    <w:rsid w:val="003C175C"/>
    <w:rsid w:val="00461378"/>
    <w:rsid w:val="00465415"/>
    <w:rsid w:val="00490D64"/>
    <w:rsid w:val="004C10BA"/>
    <w:rsid w:val="004C2970"/>
    <w:rsid w:val="0055792F"/>
    <w:rsid w:val="005964BE"/>
    <w:rsid w:val="005A11E3"/>
    <w:rsid w:val="005C488E"/>
    <w:rsid w:val="00610F30"/>
    <w:rsid w:val="006C5513"/>
    <w:rsid w:val="006E758D"/>
    <w:rsid w:val="00715BDC"/>
    <w:rsid w:val="00777B50"/>
    <w:rsid w:val="007B20BA"/>
    <w:rsid w:val="007C4585"/>
    <w:rsid w:val="007F282A"/>
    <w:rsid w:val="008072E9"/>
    <w:rsid w:val="00814F9E"/>
    <w:rsid w:val="008B686C"/>
    <w:rsid w:val="008E7202"/>
    <w:rsid w:val="00902B8B"/>
    <w:rsid w:val="00934B50"/>
    <w:rsid w:val="00974E1C"/>
    <w:rsid w:val="00A42372"/>
    <w:rsid w:val="00AC4DCA"/>
    <w:rsid w:val="00B26C3F"/>
    <w:rsid w:val="00B45996"/>
    <w:rsid w:val="00B544F4"/>
    <w:rsid w:val="00BD303E"/>
    <w:rsid w:val="00BF578B"/>
    <w:rsid w:val="00C004E6"/>
    <w:rsid w:val="00C00E92"/>
    <w:rsid w:val="00CC6290"/>
    <w:rsid w:val="00CD0D91"/>
    <w:rsid w:val="00CF0C24"/>
    <w:rsid w:val="00CF7898"/>
    <w:rsid w:val="00D82E62"/>
    <w:rsid w:val="00E5010D"/>
    <w:rsid w:val="00E7456B"/>
    <w:rsid w:val="00EB6E69"/>
    <w:rsid w:val="00EC1FEF"/>
    <w:rsid w:val="00ED2E26"/>
    <w:rsid w:val="00F07B60"/>
    <w:rsid w:val="00F12C0F"/>
    <w:rsid w:val="00F333B1"/>
    <w:rsid w:val="00F547E3"/>
    <w:rsid w:val="00F63624"/>
    <w:rsid w:val="00F704B8"/>
    <w:rsid w:val="00F84A19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92"/>
        <o:r id="V:Rule4" type="connector" idref="#_x0000_s1040"/>
        <o:r id="V:Rule5" type="connector" idref="#_x0000_s1039"/>
        <o:r id="V:Rule6" type="connector" idref="#_x0000_s1085"/>
        <o:r id="V:Rule7" type="connector" idref="#_x0000_s1038"/>
        <o:r id="V:Rule8" type="connector" idref="#_x0000_s1027"/>
        <o:r id="V:Rule9" type="connector" idref="#_x0000_s1083"/>
        <o:r id="V:Rule10" type="connector" idref="#_x0000_s1088"/>
        <o:r id="V:Rule11" type="connector" idref="#_x0000_s1091"/>
        <o:r id="V:Rule12" type="connector" idref="#_x0000_s1033"/>
        <o:r id="V:Rule13" type="connector" idref="#_x0000_s1035"/>
        <o:r id="V:Rule14" type="connector" idref="#_x0000_s1081"/>
        <o:r id="V:Rule15" type="connector" idref="#_x0000_s1080"/>
        <o:r id="V:Rule16" type="connector" idref="#_x0000_s1087"/>
        <o:r id="V:Rule17" type="connector" idref="#_x0000_s1089"/>
        <o:r id="V:Rule18" type="connector" idref="#_x0000_s1096"/>
        <o:r id="V:Rule19" type="connector" idref="#_x0000_s1079"/>
        <o:r id="V:Rule20" type="connector" idref="#_x0000_s1082"/>
        <o:r id="V:Rule21" type="connector" idref="#_x0000_s1086"/>
        <o:r id="V:Rule22" type="connector" idref="#_x0000_s1094"/>
        <o:r id="V:Rule23" type="connector" idref="#_x0000_s1093"/>
        <o:r id="V:Rule24" type="connector" idref="#_x0000_s1084"/>
        <o:r id="V:Rule25" type="connector" idref="#_x0000_s1090"/>
        <o:r id="V:Rule26" type="connector" idref="#_x0000_s1030"/>
        <o:r id="V:Rule27" type="connector" idref="#_x0000_s1032"/>
        <o:r id="V:Rule28" type="connector" idref="#_x0000_s1028"/>
        <o:r id="V:Rule29" type="connector" idref="#_x0000_s1031"/>
        <o:r id="V:Rule30" type="connector" idref="#_x0000_s1034"/>
        <o:r id="V:Rule31" type="connector" idref="#_x0000_s1036"/>
        <o:r id="V:Rule32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D02A-789E-4FC7-834D-29D73BE7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2014-06-09T06:24:00Z</cp:lastPrinted>
  <dcterms:created xsi:type="dcterms:W3CDTF">2012-02-17T07:35:00Z</dcterms:created>
  <dcterms:modified xsi:type="dcterms:W3CDTF">2015-02-23T18:02:00Z</dcterms:modified>
</cp:coreProperties>
</file>