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7" w:rsidRDefault="00A20087" w:rsidP="00A2008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9D6FFC">
        <w:rPr>
          <w:rFonts w:ascii="Times New Roman" w:hAnsi="Times New Roman" w:cs="Times New Roman"/>
          <w:b/>
          <w:i/>
          <w:sz w:val="32"/>
          <w:szCs w:val="32"/>
          <w:lang w:val="kk-KZ"/>
        </w:rPr>
        <w:t>Қазақстан Республик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асы Білім және ғылым министрлігі</w:t>
      </w:r>
    </w:p>
    <w:p w:rsidR="00A20087" w:rsidRDefault="00A20087" w:rsidP="00A2008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«Ынтымақ» негізгі орта мектебі коммуналдық мемлекеттік мекемесі</w:t>
      </w:r>
    </w:p>
    <w:p w:rsidR="00A20087" w:rsidRDefault="00A20087" w:rsidP="00A2008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20087" w:rsidRDefault="00DB6348" w:rsidP="00A2008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DB6348">
        <w:rPr>
          <w:rFonts w:ascii="Times New Roman" w:hAnsi="Times New Roman" w:cs="Times New Roman"/>
          <w:b/>
          <w:i/>
          <w:sz w:val="32"/>
          <w:szCs w:val="32"/>
          <w:lang w:val="kk-K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6.5pt;height:150.75pt" adj="6924" fillcolor="#60c" strokecolor="#c9f">
            <v:fill color2="#c0c" focus="100%" type="gradient"/>
            <v:shadow on="t" color="#99f" opacity="52429f" offset="3pt,3pt"/>
            <v:textpath style="font-family:&quot;Times New Roman&quot;;v-text-kern:t" trim="t" fitpath="t" string="Ашық сабақ"/>
          </v:shape>
        </w:pict>
      </w:r>
    </w:p>
    <w:p w:rsidR="00A20087" w:rsidRDefault="00A20087" w:rsidP="00A20087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20087" w:rsidRDefault="00A20087" w:rsidP="00A20087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Пәні:          Биология</w:t>
      </w:r>
    </w:p>
    <w:p w:rsidR="00A20087" w:rsidRDefault="00A20087" w:rsidP="00A20087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Сыныбы:     8</w:t>
      </w:r>
    </w:p>
    <w:p w:rsidR="00F05037" w:rsidRPr="00AE7879" w:rsidRDefault="00A20087" w:rsidP="00F0503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Тақырыбы:    </w:t>
      </w:r>
      <w:r w:rsidR="00F05037" w:rsidRPr="00F05037">
        <w:rPr>
          <w:rFonts w:ascii="Times New Roman" w:hAnsi="Times New Roman" w:cs="Times New Roman"/>
          <w:b/>
          <w:sz w:val="28"/>
          <w:szCs w:val="28"/>
          <w:lang w:val="kk-KZ"/>
        </w:rPr>
        <w:t>Иммунитет, иммунитет түрлері. ЖҚТБ (СПИД). ЖҚТБ-</w:t>
      </w:r>
      <w:r w:rsidR="00F05037" w:rsidRPr="00AE78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A20087" w:rsidRPr="00F05037" w:rsidRDefault="00F05037" w:rsidP="00F05037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E78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Pr="00F05037">
        <w:rPr>
          <w:rFonts w:ascii="Times New Roman" w:hAnsi="Times New Roman" w:cs="Times New Roman"/>
          <w:b/>
          <w:sz w:val="28"/>
          <w:szCs w:val="28"/>
          <w:lang w:val="kk-KZ"/>
        </w:rPr>
        <w:t>ның алдын алу</w:t>
      </w:r>
    </w:p>
    <w:p w:rsidR="00A20087" w:rsidRDefault="00A20087" w:rsidP="00A20087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Пән мұғалімі:     Н. Абзалов</w:t>
      </w:r>
    </w:p>
    <w:p w:rsidR="00A20087" w:rsidRPr="00AE7879" w:rsidRDefault="00A2008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F05037" w:rsidRPr="00AE7879" w:rsidRDefault="00F0503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F05037" w:rsidRPr="00AE7879" w:rsidRDefault="00F0503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F05037" w:rsidRPr="00AE7879" w:rsidRDefault="00F0503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F05037" w:rsidRPr="00AE7879" w:rsidRDefault="00F0503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F05037" w:rsidRPr="00AE7879" w:rsidRDefault="00F0503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F05037" w:rsidRPr="00AE7879" w:rsidRDefault="00F0503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F05037" w:rsidRPr="00AE7879" w:rsidRDefault="00F05037" w:rsidP="00A2008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val="kk-KZ" w:eastAsia="ru-RU"/>
        </w:rPr>
      </w:pPr>
    </w:p>
    <w:p w:rsidR="00A20087" w:rsidRDefault="00A20087" w:rsidP="00A20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20087" w:rsidRPr="002C1380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Сабақтың тақырыбы: </w:t>
      </w:r>
      <w:r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Иммунитет, иммунитет түрлері. ЖҚТБ (СПИД). ЖҚТБ-ның алдын алу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Сабақтың мақсаты:</w:t>
      </w:r>
    </w:p>
    <w:p w:rsidR="00A20087" w:rsidRPr="00E21A52" w:rsidRDefault="00A20087" w:rsidP="003C26C6">
      <w:pPr>
        <w:pStyle w:val="a3"/>
        <w:numPr>
          <w:ilvl w:val="0"/>
          <w:numId w:val="1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Білімділік:</w:t>
      </w:r>
      <w:r w:rsidRPr="00E86B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Адам ағзасының аурулардан қорғану жүйесі туралы, оның орналасуы және қалай жұмыс жасауы туралы  жан-жақты білімдерін көтеру ;</w:t>
      </w:r>
    </w:p>
    <w:p w:rsidR="00A20087" w:rsidRPr="002C1380" w:rsidRDefault="00A20087" w:rsidP="003C26C6">
      <w:pPr>
        <w:pStyle w:val="a3"/>
        <w:numPr>
          <w:ilvl w:val="0"/>
          <w:numId w:val="1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C1380">
        <w:rPr>
          <w:rFonts w:ascii="Times New Roman" w:hAnsi="Times New Roman" w:cs="Times New Roman"/>
          <w:sz w:val="24"/>
          <w:szCs w:val="24"/>
          <w:lang w:val="kk-KZ"/>
        </w:rPr>
        <w:t>Тәрбиелік:гигиена ережелерін сақтауға, өз күтіміне көңіл бөлуге,адамгершілікке, СӨС ұстануға тәрбиелеу;</w:t>
      </w:r>
    </w:p>
    <w:p w:rsidR="00A20087" w:rsidRPr="002C1380" w:rsidRDefault="00A20087" w:rsidP="003C26C6">
      <w:pPr>
        <w:pStyle w:val="a3"/>
        <w:numPr>
          <w:ilvl w:val="0"/>
          <w:numId w:val="1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Дамытушылық: Оқушының зейін тұрақтылығын,есте сақтауын, ойлануын дамыту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Әдісі: топпен жұмыс, сұрақ-жауап, баяндау</w:t>
      </w:r>
      <w:r>
        <w:rPr>
          <w:rFonts w:ascii="Times New Roman" w:hAnsi="Times New Roman" w:cs="Times New Roman"/>
          <w:sz w:val="24"/>
          <w:szCs w:val="24"/>
          <w:lang w:val="kk-KZ"/>
        </w:rPr>
        <w:t>,ұжымдық ойлау;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Түрі: ойын 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Көрнекілігі: слайд, суреттер, плакаттар, маркерлер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 xml:space="preserve">Сабақ барысы: І. Ұйымдастыру  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а)  сәлемдесу ;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ә)  оқу құралдарын түгелдеу;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Саламатсыздарма ұстаздар мен оқушылар</w:t>
      </w:r>
    </w:p>
    <w:p w:rsidR="00A20087" w:rsidRPr="00E21A52" w:rsidRDefault="00A20087" w:rsidP="003C26C6">
      <w:pPr>
        <w:spacing w:after="12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21A52">
        <w:rPr>
          <w:rFonts w:ascii="Times New Roman" w:hAnsi="Times New Roman" w:cs="Times New Roman"/>
          <w:sz w:val="24"/>
          <w:szCs w:val="24"/>
          <w:lang w:val="kk-KZ" w:eastAsia="ko-KR"/>
        </w:rPr>
        <w:t>- Қайырлы таң, оқушылар!</w:t>
      </w:r>
    </w:p>
    <w:p w:rsidR="00A20087" w:rsidRDefault="00A20087" w:rsidP="003C26C6">
      <w:pPr>
        <w:spacing w:after="12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21A5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- Бүгінгі ашық сабағымыз ойын түрінде өтпек. </w:t>
      </w:r>
    </w:p>
    <w:p w:rsidR="00A20087" w:rsidRPr="00E21A52" w:rsidRDefault="00A20087" w:rsidP="003C26C6">
      <w:pPr>
        <w:spacing w:after="12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Топтық жұмыс орындаймыз және жеке жұмыста мен жұптық жұмыстарда орындаймыз.</w:t>
      </w:r>
    </w:p>
    <w:p w:rsidR="00A20087" w:rsidRDefault="00A20087" w:rsidP="003C26C6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Алдымен </w:t>
      </w:r>
      <w:r w:rsidRPr="00E21A52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сыныптан 3 топ жасақтаймыз.</w:t>
      </w:r>
    </w:p>
    <w:p w:rsidR="00A20087" w:rsidRPr="00E21A52" w:rsidRDefault="00A20087" w:rsidP="003C26C6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</w:t>
      </w:r>
      <w:r w:rsidRPr="00E21A52">
        <w:rPr>
          <w:rFonts w:ascii="Times New Roman" w:hAnsi="Times New Roman" w:cs="Times New Roman"/>
          <w:sz w:val="24"/>
          <w:szCs w:val="24"/>
          <w:lang w:val="kk-KZ"/>
        </w:rPr>
        <w:t>ІІ. Топқа бөлу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Түсті қағаз</w:t>
      </w:r>
      <w:r>
        <w:rPr>
          <w:rFonts w:ascii="Times New Roman" w:hAnsi="Times New Roman" w:cs="Times New Roman"/>
          <w:sz w:val="24"/>
          <w:szCs w:val="24"/>
          <w:lang w:val="kk-KZ"/>
        </w:rPr>
        <w:t>дар арқылы топ мүшелерін  және қағаздардың түсіне қарай топтың атын анықтау.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 енді сабағымыз </w:t>
      </w:r>
      <w:r w:rsidRPr="00E21A52">
        <w:rPr>
          <w:rFonts w:ascii="Times New Roman" w:hAnsi="Times New Roman" w:cs="Times New Roman"/>
          <w:sz w:val="24"/>
          <w:szCs w:val="24"/>
          <w:lang w:val="kk-KZ"/>
        </w:rPr>
        <w:t>баста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лып та кетті 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топтың аты  -  Донорлар  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топтың аты  -  Иммунитет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топтың аты  -  Көмекшілер</w:t>
      </w:r>
    </w:p>
    <w:p w:rsidR="00A20087" w:rsidRPr="00E21A52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Сабақтың  барысы оқушыларға түсіндіріліп, әр топқа тапсырмалар бөліп беріледі.</w:t>
      </w:r>
    </w:p>
    <w:p w:rsidR="00A20087" w:rsidRDefault="00AC623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І. </w:t>
      </w:r>
      <w:r w:rsidR="00A20087" w:rsidRPr="00E21A52">
        <w:rPr>
          <w:rFonts w:ascii="Times New Roman" w:hAnsi="Times New Roman" w:cs="Times New Roman"/>
          <w:sz w:val="24"/>
          <w:szCs w:val="24"/>
          <w:lang w:val="kk-KZ"/>
        </w:rPr>
        <w:t>Үй тапсырмасын үшке бөлеміз, әр топ өздеріне берілген тақырыпшаларға тоқталып,</w:t>
      </w:r>
      <w:r w:rsidR="00A20087">
        <w:rPr>
          <w:rFonts w:ascii="Times New Roman" w:hAnsi="Times New Roman" w:cs="Times New Roman"/>
          <w:sz w:val="24"/>
          <w:szCs w:val="24"/>
          <w:lang w:val="kk-KZ"/>
        </w:rPr>
        <w:t xml:space="preserve">плакатқа, суреттерге </w:t>
      </w:r>
      <w:r w:rsidR="00A20087" w:rsidRPr="00E21A52">
        <w:rPr>
          <w:rFonts w:ascii="Times New Roman" w:hAnsi="Times New Roman" w:cs="Times New Roman"/>
          <w:sz w:val="24"/>
          <w:szCs w:val="24"/>
          <w:lang w:val="kk-KZ"/>
        </w:rPr>
        <w:t>қарап</w:t>
      </w:r>
      <w:r w:rsidR="00A20087">
        <w:rPr>
          <w:rFonts w:ascii="Times New Roman" w:hAnsi="Times New Roman" w:cs="Times New Roman"/>
          <w:sz w:val="24"/>
          <w:szCs w:val="24"/>
          <w:lang w:val="kk-KZ"/>
        </w:rPr>
        <w:t xml:space="preserve"> түсіндіреді, </w:t>
      </w:r>
    </w:p>
    <w:p w:rsidR="00A20087" w:rsidRDefault="00A20087" w:rsidP="003C26C6">
      <w:pPr>
        <w:pStyle w:val="a3"/>
        <w:numPr>
          <w:ilvl w:val="0"/>
          <w:numId w:val="7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 топтары</w:t>
      </w:r>
    </w:p>
    <w:p w:rsidR="00A20087" w:rsidRDefault="00A20087" w:rsidP="003C26C6">
      <w:pPr>
        <w:pStyle w:val="a3"/>
        <w:numPr>
          <w:ilvl w:val="0"/>
          <w:numId w:val="7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 құю</w:t>
      </w:r>
    </w:p>
    <w:p w:rsidR="00A20087" w:rsidRDefault="00A20087" w:rsidP="003C26C6">
      <w:pPr>
        <w:pStyle w:val="a3"/>
        <w:numPr>
          <w:ilvl w:val="0"/>
          <w:numId w:val="7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Резус-фактор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ІІІ. Негізгі бөлім </w:t>
      </w:r>
    </w:p>
    <w:p w:rsidR="0005794C" w:rsidRDefault="00AC623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ІІ. Тапсырма.</w:t>
      </w:r>
      <w:r w:rsidR="0005794C">
        <w:rPr>
          <w:rFonts w:ascii="Times New Roman" w:hAnsi="Times New Roman" w:cs="Times New Roman"/>
          <w:sz w:val="24"/>
          <w:szCs w:val="24"/>
          <w:lang w:val="kk-KZ"/>
        </w:rPr>
        <w:t>Әр топ өз тапсырмасын орындайды</w:t>
      </w:r>
    </w:p>
    <w:p w:rsidR="00A20087" w:rsidRDefault="00D93620" w:rsidP="003C26C6">
      <w:pPr>
        <w:pStyle w:val="a3"/>
        <w:numPr>
          <w:ilvl w:val="0"/>
          <w:numId w:val="8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05794C">
        <w:rPr>
          <w:rFonts w:ascii="Times New Roman" w:hAnsi="Times New Roman" w:cs="Times New Roman"/>
          <w:sz w:val="24"/>
          <w:szCs w:val="24"/>
          <w:lang w:val="kk-KZ"/>
        </w:rPr>
        <w:t>ммунитет</w:t>
      </w:r>
    </w:p>
    <w:p w:rsidR="0005794C" w:rsidRDefault="0005794C" w:rsidP="003C26C6">
      <w:pPr>
        <w:pStyle w:val="a3"/>
        <w:numPr>
          <w:ilvl w:val="0"/>
          <w:numId w:val="8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Табиғи иммунитет</w:t>
      </w:r>
    </w:p>
    <w:p w:rsidR="0005794C" w:rsidRDefault="0005794C" w:rsidP="003C26C6">
      <w:pPr>
        <w:pStyle w:val="a3"/>
        <w:numPr>
          <w:ilvl w:val="0"/>
          <w:numId w:val="8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ЖҚТБ ның алдын алу жолдары</w:t>
      </w:r>
    </w:p>
    <w:p w:rsidR="0005794C" w:rsidRDefault="0005794C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 тақырыпқа тірек сызбаны толтырылады</w:t>
      </w:r>
    </w:p>
    <w:p w:rsidR="0005794C" w:rsidRDefault="00DB6348" w:rsidP="003C26C6">
      <w:pPr>
        <w:tabs>
          <w:tab w:val="left" w:pos="960"/>
          <w:tab w:val="left" w:pos="2415"/>
        </w:tabs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4.5pt;margin-top:32.45pt;width:33.55pt;height:3.6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74pt;margin-top:43.5pt;width:34.2pt;height:19.9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51.6pt;margin-top:43.5pt;width:28.15pt;height:15.8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280pt;margin-top:2.55pt;width:35.7pt;height:15.05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84.25pt;margin-top:32.45pt;width:32.6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262pt;margin-top:17.6pt;width:122.25pt;height:25.9pt;z-index:251666432">
            <v:textbox style="mso-next-textbox:#_x0000_s1036">
              <w:txbxContent>
                <w:p w:rsidR="00BB05BE" w:rsidRPr="00D93620" w:rsidRDefault="00BB05BE" w:rsidP="00D9362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ЖҚТБ жұғу жолдары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364.3pt;margin-top:7.25pt;width:27.45pt;height:10.3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62.1pt;margin-top:5.6pt;width:35.7pt;height:15.0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46.4pt;margin-top:10.3pt;width:27.45pt;height:10.3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44.1pt;margin-top:20.65pt;width:122.25pt;height:25.9pt;z-index:251659264">
            <v:textbox style="mso-next-textbox:#_x0000_s1028">
              <w:txbxContent>
                <w:p w:rsidR="00BB05BE" w:rsidRPr="00D93620" w:rsidRDefault="00BB05B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Иммунитет</w:t>
                  </w:r>
                </w:p>
              </w:txbxContent>
            </v:textbox>
          </v:oval>
        </w:pict>
      </w:r>
      <w:r w:rsidR="0005794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5794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5794C" w:rsidRDefault="0005794C" w:rsidP="003C26C6">
      <w:pPr>
        <w:tabs>
          <w:tab w:val="left" w:pos="960"/>
          <w:tab w:val="left" w:pos="2415"/>
        </w:tabs>
        <w:spacing w:after="120" w:line="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794C" w:rsidRDefault="00DB6348" w:rsidP="003C26C6">
      <w:pPr>
        <w:tabs>
          <w:tab w:val="left" w:pos="960"/>
          <w:tab w:val="left" w:pos="2415"/>
        </w:tabs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33.7pt;margin-top:14.8pt;width:28.15pt;height:15.8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56.1pt;margin-top:14.8pt;width:34.2pt;height:19.9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.6pt;margin-top:3.75pt;width:33.55pt;height:3.6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66.35pt;margin-top:3.75pt;width:32.65pt;height:0;z-index:251660288" o:connectortype="straight">
            <v:stroke endarrow="block"/>
          </v:shape>
        </w:pict>
      </w:r>
    </w:p>
    <w:p w:rsidR="0005794C" w:rsidRPr="0005794C" w:rsidRDefault="0005794C" w:rsidP="003C26C6">
      <w:pPr>
        <w:tabs>
          <w:tab w:val="left" w:pos="960"/>
          <w:tab w:val="left" w:pos="2415"/>
        </w:tabs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D93620" w:rsidRDefault="00D93620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D93620" w:rsidRDefault="00DB6348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109.8pt;margin-top:43.9pt;width:33.55pt;height:3.6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59.3pt;margin-top:54.95pt;width:34.2pt;height:19.9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236.9pt;margin-top:54.95pt;width:28.15pt;height:15.8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65.3pt;margin-top:14pt;width:35.7pt;height:15.0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249.6pt;margin-top:18.7pt;width:27.45pt;height:10.35pt;flip:y;z-index:251679744" o:connectortype="straight">
            <v:stroke endarrow="block"/>
          </v:shape>
        </w:pict>
      </w:r>
    </w:p>
    <w:p w:rsidR="00D93620" w:rsidRDefault="00DB6348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margin-left:146.4pt;margin-top:13.2pt;width:169.3pt;height:25.9pt;z-index:251673600">
            <v:textbox style="mso-next-textbox:#_x0000_s1043">
              <w:txbxContent>
                <w:p w:rsidR="00BB05BE" w:rsidRPr="00D93620" w:rsidRDefault="00BB05BE" w:rsidP="00D93620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ЖҚТБ-ның  алдын  алу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315.7pt;margin-top:28.05pt;width:32.65pt;height:0;z-index:251674624" o:connectortype="straight">
            <v:stroke endarrow="block"/>
          </v:shape>
        </w:pict>
      </w:r>
    </w:p>
    <w:p w:rsidR="00A20087" w:rsidRPr="005118B9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20087" w:rsidRPr="004D2C76" w:rsidRDefault="00A20087" w:rsidP="003C26C6">
      <w:pPr>
        <w:pStyle w:val="a3"/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792161" w:rsidRDefault="00792161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20087" w:rsidRDefault="002266A4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 жазған жұмыстарын қорғайды және толықтырады.</w:t>
      </w:r>
    </w:p>
    <w:p w:rsidR="00A20087" w:rsidRDefault="00A20087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21A52">
        <w:rPr>
          <w:rFonts w:ascii="Times New Roman" w:hAnsi="Times New Roman" w:cs="Times New Roman"/>
          <w:sz w:val="24"/>
          <w:szCs w:val="24"/>
          <w:lang w:val="kk-KZ"/>
        </w:rPr>
        <w:t>ІІІ. Тапсырмалар</w:t>
      </w:r>
      <w:r w:rsidR="000D3A9B"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3A9B">
        <w:rPr>
          <w:rFonts w:ascii="Times New Roman" w:hAnsi="Times New Roman" w:cs="Times New Roman"/>
          <w:sz w:val="24"/>
          <w:szCs w:val="24"/>
          <w:lang w:val="kk-KZ"/>
        </w:rPr>
        <w:t>жағдаяттан шығу</w:t>
      </w:r>
    </w:p>
    <w:p w:rsidR="000D3A9B" w:rsidRDefault="000D3A9B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 топқа</w:t>
      </w:r>
    </w:p>
    <w:p w:rsidR="00A10C69" w:rsidRDefault="000D3A9B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Сергей сабақтан келеді жолда оның 18-19 жасар достары кездеседі. Олар Сергейге инені беріп, өзіне есірткі салуды талап етеді.Ол бұрын ешқашан инемен есірткі қолданбаған және естуі бар бірлесіп қолданған инеде АҚТҚ\ЖҚТБ ауруы болуы мүмкін?</w:t>
      </w:r>
    </w:p>
    <w:p w:rsidR="000D3A9B" w:rsidRDefault="000D3A9B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Оған не істеу керек</w:t>
      </w:r>
    </w:p>
    <w:p w:rsidR="000D3A9B" w:rsidRDefault="000D3A9B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 топқа</w:t>
      </w:r>
    </w:p>
    <w:p w:rsidR="000D3A9B" w:rsidRDefault="000D3A9B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Алуа 25 жаста екі жылдан бері онда мынадай белгілер байқалды : шаршау,терлеу, тоңу, лимфа түйіндері ұлғайюы- бірақ ол тұмаумын деп ойлады.Қазір ол мүлдем жүдеді. </w:t>
      </w:r>
      <w:r w:rsidR="00D96686">
        <w:rPr>
          <w:rFonts w:ascii="Times New Roman" w:hAnsi="Times New Roman" w:cs="Times New Roman"/>
          <w:sz w:val="24"/>
          <w:szCs w:val="24"/>
          <w:lang w:val="kk-KZ"/>
        </w:rPr>
        <w:t>Қалай ойлайсыңдар ол ЖҚТБ мен ауруы мүмкінбе? Ол оны қалай анықтайды ? Алуада қандай белгілер бар? Әрі қарай онымен не болуы мүмкін</w:t>
      </w:r>
    </w:p>
    <w:p w:rsidR="00D96686" w:rsidRDefault="00D9668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ІІІ топқа</w:t>
      </w:r>
    </w:p>
    <w:p w:rsidR="00D96686" w:rsidRDefault="00D9668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Марат темекі шегеді, арақ ішеді, бұзықтық көп жасайды. СӨС ұстанбайды. Тазалық сақтамайды. Бірақ ол есірткі қолданбайды. Ол АҚТҚ/ЖҚТБ жұқтыруы мүмкінбе ?</w:t>
      </w:r>
      <w:r w:rsidR="00506383">
        <w:rPr>
          <w:rFonts w:ascii="Times New Roman" w:hAnsi="Times New Roman" w:cs="Times New Roman"/>
          <w:sz w:val="24"/>
          <w:szCs w:val="24"/>
          <w:lang w:val="kk-KZ"/>
        </w:rPr>
        <w:t xml:space="preserve"> Қалай ойлайсыңдар, не кеңес бересіңдер?</w:t>
      </w:r>
    </w:p>
    <w:p w:rsidR="00506383" w:rsidRPr="000D3A9B" w:rsidRDefault="00506383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E77395" w:rsidRDefault="00AC623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E77395">
        <w:rPr>
          <w:rFonts w:ascii="Times New Roman" w:hAnsi="Times New Roman" w:cs="Times New Roman"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Тапсырма . </w:t>
      </w:r>
      <w:r w:rsidR="00E77395">
        <w:rPr>
          <w:rFonts w:ascii="Times New Roman" w:hAnsi="Times New Roman" w:cs="Times New Roman"/>
          <w:sz w:val="24"/>
          <w:szCs w:val="24"/>
          <w:lang w:val="kk-KZ"/>
        </w:rPr>
        <w:t>«Кім көп алма жинайды» ойыны Жеке жұмыс</w:t>
      </w:r>
    </w:p>
    <w:p w:rsidR="00E77395" w:rsidRDefault="00E7739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E77395" w:rsidRDefault="00E7739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 талда түрлі – түсті алмалар бар, ол алмаларда сұрақтар берілген : </w:t>
      </w:r>
    </w:p>
    <w:p w:rsidR="00E77395" w:rsidRDefault="00E7739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Сол алмаларды кім көп жинаса, әр топтан бір оқушыдан келесі турға өтеді.</w:t>
      </w:r>
    </w:p>
    <w:p w:rsidR="00E77395" w:rsidRDefault="00E7739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Ол алмалардағы сұрақтар</w:t>
      </w:r>
    </w:p>
    <w:p w:rsidR="00E77395" w:rsidRDefault="00E7739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 топтары қандай?</w:t>
      </w:r>
    </w:p>
    <w:p w:rsidR="00E77395" w:rsidRDefault="00E7739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Қандай белгілеріне байланысты топқа бөледі?</w:t>
      </w:r>
    </w:p>
    <w:p w:rsidR="00E77395" w:rsidRDefault="00E7739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Резус – фактор деген не ?</w:t>
      </w:r>
    </w:p>
    <w:p w:rsidR="00E77395" w:rsidRDefault="00E67EF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Агглютинация деген не?</w:t>
      </w:r>
    </w:p>
    <w:p w:rsidR="00E67EF5" w:rsidRDefault="00E67EF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Донор деген кім?</w:t>
      </w:r>
    </w:p>
    <w:p w:rsidR="00E67EF5" w:rsidRDefault="00E67EF5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Реципиент деген кім?</w:t>
      </w:r>
    </w:p>
    <w:p w:rsidR="00E67EF5" w:rsidRDefault="003C26C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Иммунитет деген не ?</w:t>
      </w:r>
    </w:p>
    <w:p w:rsidR="003C26C6" w:rsidRDefault="003C26C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ЖҚТБ – дан қалай сақтанамыз?</w:t>
      </w:r>
    </w:p>
    <w:p w:rsidR="003C26C6" w:rsidRDefault="003C26C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ЖҚТБ-ның белгілері қандай?</w:t>
      </w:r>
    </w:p>
    <w:p w:rsidR="003C26C6" w:rsidRDefault="003C26C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ЖӨТБ қол алысқанда жұға ма?</w:t>
      </w:r>
    </w:p>
    <w:p w:rsidR="003C26C6" w:rsidRDefault="003C26C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Әр топтан сайысып бір оқушыдан шығады және келесі турға өтеді?</w:t>
      </w:r>
    </w:p>
    <w:p w:rsidR="00AE7879" w:rsidRPr="00AE7879" w:rsidRDefault="00AE7879" w:rsidP="00AE78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u w:val="single"/>
          <w:lang w:val="kk-KZ"/>
        </w:rPr>
        <w:t>қызыл-</w:t>
      </w:r>
      <w:r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     1.  Иммундық жүйенің шеткі мүшелерін сипаттандар.</w:t>
      </w:r>
    </w:p>
    <w:p w:rsidR="00AE7879" w:rsidRPr="00AE7879" w:rsidRDefault="00AE7879" w:rsidP="00AE78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lang w:val="kk-KZ"/>
        </w:rPr>
        <w:t>Т- лимфоциттері қандай қызмет атқарады ?</w:t>
      </w:r>
    </w:p>
    <w:p w:rsidR="00AE7879" w:rsidRPr="00AE7879" w:rsidRDefault="00AE7879" w:rsidP="00AE78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lang w:val="kk-KZ"/>
        </w:rPr>
        <w:t>В- лимфоциттері ағзада қандай рөл атқарады ?</w:t>
      </w:r>
    </w:p>
    <w:p w:rsidR="00AE7879" w:rsidRPr="00AE7879" w:rsidRDefault="00AE7879" w:rsidP="00AE78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u w:val="single"/>
          <w:lang w:val="kk-KZ"/>
        </w:rPr>
        <w:t>көк</w:t>
      </w:r>
      <w:r w:rsidRPr="00AE7879">
        <w:rPr>
          <w:rFonts w:ascii="Times New Roman" w:hAnsi="Times New Roman" w:cs="Times New Roman"/>
          <w:sz w:val="24"/>
          <w:szCs w:val="24"/>
          <w:lang w:val="kk-KZ"/>
        </w:rPr>
        <w:t>-          1.  Кемік майының қызметі</w:t>
      </w:r>
    </w:p>
    <w:p w:rsidR="00AE7879" w:rsidRPr="00AE7879" w:rsidRDefault="00AE7879" w:rsidP="00AE78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2. Жұтқыншақтағы лимфа сақинасында қандай бадамша бездер бар?</w:t>
      </w:r>
    </w:p>
    <w:p w:rsidR="00AE7879" w:rsidRPr="00AE7879" w:rsidRDefault="00AE7879" w:rsidP="00AE78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3. Т-лимфоцит жасушалары қандай иммунитетттің қалыптасуына әсер етеді ?</w:t>
      </w:r>
    </w:p>
    <w:p w:rsidR="00AE7879" w:rsidRPr="00AE7879" w:rsidRDefault="00AE7879" w:rsidP="00AE78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сары-      </w:t>
      </w:r>
      <w:r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 1.Көкбауыр қай жерде орналасқан ?</w:t>
      </w:r>
    </w:p>
    <w:p w:rsidR="00AE7879" w:rsidRPr="00AE7879" w:rsidRDefault="00AE7879" w:rsidP="00AE78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2. Қарсыденелер дегеніміз не?</w:t>
      </w:r>
    </w:p>
    <w:p w:rsidR="00AE7879" w:rsidRPr="00AE7879" w:rsidRDefault="00AE7879" w:rsidP="00AE78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78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3. Иммундық жүйеге қандай мүшелер жатады ?</w:t>
      </w:r>
    </w:p>
    <w:p w:rsidR="00AE7879" w:rsidRPr="00AE7879" w:rsidRDefault="00AE7879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3C26C6" w:rsidRDefault="003C26C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3C26C6">
        <w:rPr>
          <w:rFonts w:ascii="Times New Roman" w:hAnsi="Times New Roman" w:cs="Times New Roman"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sz w:val="24"/>
          <w:szCs w:val="24"/>
          <w:lang w:val="kk-KZ"/>
        </w:rPr>
        <w:t>.  Тапсырма. «Ғажайып алаң» ойыны</w:t>
      </w:r>
    </w:p>
    <w:p w:rsidR="003C26C6" w:rsidRDefault="003C26C6" w:rsidP="003C26C6">
      <w:p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Бұл ойында оқушылар барабанды айналдырады ,оған сұрақтар беріледі, сұрақтың жауабы торкөзде жасырылған.</w:t>
      </w:r>
    </w:p>
    <w:p w:rsidR="003C26C6" w:rsidRPr="00355AEB" w:rsidRDefault="00355AEB" w:rsidP="00355AEB">
      <w:pPr>
        <w:pStyle w:val="a3"/>
        <w:numPr>
          <w:ilvl w:val="0"/>
          <w:numId w:val="9"/>
        </w:numPr>
        <w:spacing w:after="120" w:line="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Лейкоциттердің микроорганизмдер мен басқа бөгде денелерді белсенді қоршап алу, сіңіру және қорыту процесін не дейді ? (Фагоцитоз)</w:t>
      </w:r>
    </w:p>
    <w:p w:rsidR="003C26C6" w:rsidRDefault="00355AEB" w:rsidP="00355A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Эритроциттердің бірігіп қалуын не дейді (агглютинация)</w:t>
      </w:r>
    </w:p>
    <w:p w:rsidR="00355AEB" w:rsidRDefault="00386D7D" w:rsidP="00355A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Барлық ағзаны байланыстырып тұратын жылу реттеп, қорғанатын не? Қан</w:t>
      </w:r>
    </w:p>
    <w:p w:rsidR="00386D7D" w:rsidRDefault="00386D7D" w:rsidP="00386D7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 оқушыдан біреуі ақтық супер ойынға шығады. Және сыныптағы ең күшті жас биолог атанады</w:t>
      </w:r>
    </w:p>
    <w:p w:rsidR="00386D7D" w:rsidRDefault="00386D7D" w:rsidP="00386D7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86D7D" w:rsidRPr="00355AEB" w:rsidRDefault="00386D7D" w:rsidP="007B62A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C6236" w:rsidRPr="00AC6236" w:rsidRDefault="00AC6236" w:rsidP="00A20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20087" w:rsidRPr="00C2481D" w:rsidRDefault="00A20087" w:rsidP="00A20087">
      <w:pPr>
        <w:shd w:val="clear" w:color="auto" w:fill="FFFFFF"/>
        <w:spacing w:after="0" w:line="455" w:lineRule="atLeast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kk-KZ" w:eastAsia="ru-RU"/>
        </w:rPr>
      </w:pPr>
    </w:p>
    <w:p w:rsidR="00A20087" w:rsidRPr="0014289B" w:rsidRDefault="00A20087" w:rsidP="00A20087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20087" w:rsidRPr="005D3B73" w:rsidRDefault="00A20087" w:rsidP="00A20087">
      <w:pPr>
        <w:spacing w:after="12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5D3B73">
        <w:rPr>
          <w:rFonts w:ascii="Times New Roman" w:hAnsi="Times New Roman" w:cs="Times New Roman"/>
          <w:sz w:val="24"/>
          <w:szCs w:val="24"/>
          <w:lang w:val="kk-KZ"/>
        </w:rPr>
        <w:t>Қорытынды: Бүгінгі ашық сабағымызды</w:t>
      </w:r>
      <w:r w:rsidR="000F5830">
        <w:rPr>
          <w:rFonts w:ascii="Times New Roman" w:hAnsi="Times New Roman" w:cs="Times New Roman"/>
          <w:sz w:val="24"/>
          <w:szCs w:val="24"/>
          <w:lang w:val="kk-KZ"/>
        </w:rPr>
        <w:t xml:space="preserve"> денсаулық туралы мақал- мәтелдермен</w:t>
      </w:r>
      <w:r w:rsidRPr="005D3B73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қорытындылаймыз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D3B7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F5830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Денсаулық зор байлық, ауырып ем іздегенше , ауырмайтын жол ізде,  тазалық денсаулық кепілі, тәні саудың –жаны сау,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»</w:t>
      </w:r>
      <w:r w:rsidRPr="005D3B73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. </w:t>
      </w:r>
    </w:p>
    <w:p w:rsidR="00A20087" w:rsidRPr="00C85632" w:rsidRDefault="00A20087" w:rsidP="00A20087">
      <w:pPr>
        <w:spacing w:after="120" w:line="20" w:lineRule="atLeas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85632">
        <w:rPr>
          <w:rFonts w:ascii="Times New Roman" w:hAnsi="Times New Roman" w:cs="Times New Roman"/>
          <w:i/>
          <w:sz w:val="24"/>
          <w:szCs w:val="24"/>
          <w:lang w:val="kk-KZ"/>
        </w:rPr>
        <w:t>Бағалау.</w:t>
      </w:r>
    </w:p>
    <w:p w:rsidR="00A20087" w:rsidRDefault="00A20087" w:rsidP="00A20087">
      <w:pPr>
        <w:spacing w:after="12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85632">
        <w:rPr>
          <w:rFonts w:ascii="Times New Roman" w:hAnsi="Times New Roman" w:cs="Times New Roman"/>
          <w:sz w:val="24"/>
          <w:szCs w:val="24"/>
          <w:lang w:val="kk-KZ"/>
        </w:rPr>
        <w:t>Үйге тапсырма.</w:t>
      </w:r>
      <w:r w:rsidR="0058697F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CC7EC9">
        <w:rPr>
          <w:rFonts w:ascii="Times New Roman" w:hAnsi="Times New Roman" w:cs="Times New Roman"/>
          <w:sz w:val="24"/>
          <w:szCs w:val="24"/>
          <w:lang w:val="kk-KZ"/>
        </w:rPr>
        <w:t>үгінгі өткен сабағымыздан «не көрдік, не үйрендік, не түйдік, не ұнады және не ұнамады» тақырыбында эссе жазып келеміз</w:t>
      </w:r>
    </w:p>
    <w:p w:rsidR="00A20087" w:rsidRPr="00CC7EC9" w:rsidRDefault="00A20087" w:rsidP="00A20087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030DA" w:rsidRPr="00A20087" w:rsidRDefault="00A030DA">
      <w:pPr>
        <w:rPr>
          <w:lang w:val="kk-KZ"/>
        </w:rPr>
      </w:pPr>
    </w:p>
    <w:sectPr w:rsidR="00A030DA" w:rsidRPr="00A20087" w:rsidSect="00BB05BE">
      <w:pgSz w:w="11906" w:h="16838"/>
      <w:pgMar w:top="1134" w:right="850" w:bottom="1134" w:left="993" w:header="708" w:footer="708" w:gutter="0"/>
      <w:pgBorders w:offsetFrom="page">
        <w:top w:val="sombrero" w:sz="20" w:space="24" w:color="auto"/>
        <w:left w:val="sombrero" w:sz="20" w:space="24" w:color="auto"/>
        <w:bottom w:val="sombrero" w:sz="20" w:space="24" w:color="auto"/>
        <w:right w:val="sombrero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479"/>
    <w:multiLevelType w:val="hybridMultilevel"/>
    <w:tmpl w:val="B544A8FE"/>
    <w:lvl w:ilvl="0" w:tplc="3FF61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E5F"/>
    <w:multiLevelType w:val="hybridMultilevel"/>
    <w:tmpl w:val="5BD2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407"/>
    <w:multiLevelType w:val="hybridMultilevel"/>
    <w:tmpl w:val="5AF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2148"/>
    <w:multiLevelType w:val="hybridMultilevel"/>
    <w:tmpl w:val="920C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156"/>
    <w:multiLevelType w:val="hybridMultilevel"/>
    <w:tmpl w:val="E02A5A86"/>
    <w:lvl w:ilvl="0" w:tplc="EB78F9F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6141436"/>
    <w:multiLevelType w:val="hybridMultilevel"/>
    <w:tmpl w:val="4762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4775"/>
    <w:multiLevelType w:val="hybridMultilevel"/>
    <w:tmpl w:val="E9E69E8A"/>
    <w:lvl w:ilvl="0" w:tplc="34B46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4B418A4"/>
    <w:multiLevelType w:val="hybridMultilevel"/>
    <w:tmpl w:val="5D24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4A18"/>
    <w:multiLevelType w:val="hybridMultilevel"/>
    <w:tmpl w:val="167E624C"/>
    <w:lvl w:ilvl="0" w:tplc="EE1C5F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8040D53"/>
    <w:multiLevelType w:val="hybridMultilevel"/>
    <w:tmpl w:val="F1D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87"/>
    <w:rsid w:val="000470CD"/>
    <w:rsid w:val="0005794C"/>
    <w:rsid w:val="000D3A9B"/>
    <w:rsid w:val="000E4238"/>
    <w:rsid w:val="000F5830"/>
    <w:rsid w:val="002266A4"/>
    <w:rsid w:val="002C4FFE"/>
    <w:rsid w:val="00355AEB"/>
    <w:rsid w:val="00386D7D"/>
    <w:rsid w:val="003C26C6"/>
    <w:rsid w:val="00506383"/>
    <w:rsid w:val="0058697F"/>
    <w:rsid w:val="00730810"/>
    <w:rsid w:val="00792161"/>
    <w:rsid w:val="007B62AB"/>
    <w:rsid w:val="009E7770"/>
    <w:rsid w:val="00A030DA"/>
    <w:rsid w:val="00A10C69"/>
    <w:rsid w:val="00A20087"/>
    <w:rsid w:val="00A7734E"/>
    <w:rsid w:val="00AC6236"/>
    <w:rsid w:val="00AE7879"/>
    <w:rsid w:val="00B06FF4"/>
    <w:rsid w:val="00BB05BE"/>
    <w:rsid w:val="00C47B12"/>
    <w:rsid w:val="00C97CF5"/>
    <w:rsid w:val="00CC7EC9"/>
    <w:rsid w:val="00D93620"/>
    <w:rsid w:val="00D96686"/>
    <w:rsid w:val="00DA1E2A"/>
    <w:rsid w:val="00DB6348"/>
    <w:rsid w:val="00E67EF5"/>
    <w:rsid w:val="00E77395"/>
    <w:rsid w:val="00F05037"/>
    <w:rsid w:val="00FD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9" type="connector" idref="#_x0000_s1033"/>
        <o:r id="V:Rule20" type="connector" idref="#_x0000_s1034"/>
        <o:r id="V:Rule21" type="connector" idref="#_x0000_s1030"/>
        <o:r id="V:Rule22" type="connector" idref="#_x0000_s1048"/>
        <o:r id="V:Rule23" type="connector" idref="#_x0000_s1035"/>
        <o:r id="V:Rule24" type="connector" idref="#_x0000_s1039"/>
        <o:r id="V:Rule25" type="connector" idref="#_x0000_s1032"/>
        <o:r id="V:Rule26" type="connector" idref="#_x0000_s1046"/>
        <o:r id="V:Rule27" type="connector" idref="#_x0000_s1045"/>
        <o:r id="V:Rule28" type="connector" idref="#_x0000_s1049"/>
        <o:r id="V:Rule29" type="connector" idref="#_x0000_s1041"/>
        <o:r id="V:Rule30" type="connector" idref="#_x0000_s1037"/>
        <o:r id="V:Rule31" type="connector" idref="#_x0000_s1047"/>
        <o:r id="V:Rule32" type="connector" idref="#_x0000_s1042"/>
        <o:r id="V:Rule33" type="connector" idref="#_x0000_s1031"/>
        <o:r id="V:Rule34" type="connector" idref="#_x0000_s1040"/>
        <o:r id="V:Rule35" type="connector" idref="#_x0000_s1044"/>
        <o:r id="V:Rule3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2015-03-21T18:11:00Z</dcterms:created>
  <dcterms:modified xsi:type="dcterms:W3CDTF">2015-03-22T05:57:00Z</dcterms:modified>
</cp:coreProperties>
</file>