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F8" w:rsidRPr="00761539" w:rsidRDefault="00761539">
      <w:pPr>
        <w:rPr>
          <w:sz w:val="40"/>
          <w:szCs w:val="40"/>
          <w:lang w:val="kk-KZ"/>
        </w:rPr>
      </w:pPr>
      <w:r w:rsidRPr="00761539">
        <w:rPr>
          <w:sz w:val="40"/>
          <w:szCs w:val="40"/>
          <w:lang w:val="kk-KZ"/>
        </w:rPr>
        <w:t>Қазақстан</w:t>
      </w:r>
      <w:r>
        <w:rPr>
          <w:sz w:val="40"/>
          <w:szCs w:val="40"/>
          <w:lang w:val="kk-KZ"/>
        </w:rPr>
        <w:t xml:space="preserve"> Р</w:t>
      </w:r>
      <w:r w:rsidRPr="00761539">
        <w:rPr>
          <w:sz w:val="40"/>
          <w:szCs w:val="40"/>
          <w:lang w:val="kk-KZ"/>
        </w:rPr>
        <w:t>еспубликасы Білім және Ғ</w:t>
      </w:r>
      <w:r>
        <w:rPr>
          <w:sz w:val="40"/>
          <w:szCs w:val="40"/>
          <w:lang w:val="kk-KZ"/>
        </w:rPr>
        <w:t>ылым</w:t>
      </w:r>
      <w:r>
        <w:rPr>
          <w:sz w:val="40"/>
          <w:szCs w:val="40"/>
          <w:lang w:val="kk-KZ"/>
        </w:rPr>
        <w:br/>
        <w:t xml:space="preserve">                                 </w:t>
      </w:r>
      <w:r w:rsidRPr="00761539">
        <w:rPr>
          <w:sz w:val="40"/>
          <w:szCs w:val="40"/>
          <w:lang w:val="kk-KZ"/>
        </w:rPr>
        <w:t>министрлігі</w:t>
      </w:r>
    </w:p>
    <w:p w:rsidR="00761539" w:rsidRPr="00761539" w:rsidRDefault="00761539">
      <w:pPr>
        <w:rPr>
          <w:sz w:val="40"/>
          <w:szCs w:val="40"/>
          <w:lang w:val="kk-KZ"/>
        </w:rPr>
      </w:pPr>
    </w:p>
    <w:p w:rsidR="00761539" w:rsidRDefault="00761539">
      <w:pPr>
        <w:rPr>
          <w:lang w:val="kk-KZ"/>
        </w:rPr>
      </w:pPr>
    </w:p>
    <w:p w:rsidR="00761539" w:rsidRPr="00761539" w:rsidRDefault="00761539">
      <w:pPr>
        <w:rPr>
          <w:i/>
          <w:sz w:val="44"/>
          <w:szCs w:val="44"/>
          <w:lang w:val="kk-KZ"/>
        </w:rPr>
      </w:pPr>
      <w:r w:rsidRPr="00761539">
        <w:rPr>
          <w:i/>
          <w:sz w:val="44"/>
          <w:szCs w:val="44"/>
          <w:lang w:val="kk-KZ"/>
        </w:rPr>
        <w:t>Ордабасы ауданы «Ынтымақ» негізгі орта мектебі коммуналдық мемлекеттік мекемесі</w:t>
      </w:r>
    </w:p>
    <w:p w:rsidR="00761539" w:rsidRDefault="00761539">
      <w:pPr>
        <w:rPr>
          <w:lang w:val="kk-KZ"/>
        </w:rPr>
      </w:pPr>
    </w:p>
    <w:p w:rsidR="00761539" w:rsidRDefault="00761539">
      <w:pPr>
        <w:rPr>
          <w:lang w:val="kk-KZ"/>
        </w:rPr>
      </w:pPr>
      <w:r>
        <w:rPr>
          <w:lang w:val="kk-KZ"/>
        </w:rPr>
        <w:t xml:space="preserve">  </w:t>
      </w:r>
    </w:p>
    <w:p w:rsidR="00761539" w:rsidRDefault="00F504E6">
      <w:pPr>
        <w:rPr>
          <w:lang w:val="kk-KZ"/>
        </w:rPr>
      </w:pPr>
      <w:r>
        <w:rPr>
          <w:sz w:val="144"/>
          <w:szCs w:val="144"/>
          <w:lang w:val="kk-KZ"/>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17.9pt;height:177.9pt" fillcolor="#99f" stroked="f">
            <v:fill color2="#099" focus="100%" type="gradient"/>
            <v:shadow on="t" color="silver" opacity="52429f" offset="3pt,3pt"/>
            <v:textpath style="font-family:&quot;Times New Roman&quot;;v-text-kern:t" trim="t" fitpath="t" xscale="f" string="Ашық сабақ&#10;&#10;"/>
          </v:shape>
        </w:pict>
      </w:r>
    </w:p>
    <w:p w:rsidR="00761539" w:rsidRDefault="00761539">
      <w:pPr>
        <w:rPr>
          <w:lang w:val="kk-KZ"/>
        </w:rPr>
      </w:pPr>
    </w:p>
    <w:p w:rsidR="00761539" w:rsidRDefault="00761539">
      <w:pPr>
        <w:rPr>
          <w:lang w:val="kk-KZ"/>
        </w:rPr>
      </w:pPr>
    </w:p>
    <w:p w:rsidR="00761539" w:rsidRDefault="00761539">
      <w:pPr>
        <w:rPr>
          <w:sz w:val="44"/>
          <w:szCs w:val="44"/>
          <w:u w:val="single"/>
          <w:lang w:val="kk-KZ"/>
        </w:rPr>
      </w:pPr>
      <w:r w:rsidRPr="00F504E6">
        <w:rPr>
          <w:b/>
          <w:sz w:val="44"/>
          <w:szCs w:val="44"/>
          <w:lang w:val="kk-KZ"/>
        </w:rPr>
        <w:t>Тақырыбы</w:t>
      </w:r>
      <w:r>
        <w:rPr>
          <w:lang w:val="kk-KZ"/>
        </w:rPr>
        <w:t>:</w:t>
      </w:r>
      <w:r w:rsidRPr="00F504E6">
        <w:rPr>
          <w:i/>
          <w:sz w:val="44"/>
          <w:szCs w:val="44"/>
          <w:u w:val="single"/>
          <w:lang w:val="kk-KZ"/>
        </w:rPr>
        <w:t>Футбол добын алып жүру тәсілдері</w:t>
      </w:r>
      <w:r w:rsidR="00F504E6">
        <w:rPr>
          <w:i/>
          <w:sz w:val="44"/>
          <w:szCs w:val="44"/>
          <w:u w:val="single"/>
          <w:lang w:val="kk-KZ"/>
        </w:rPr>
        <w:br/>
      </w:r>
      <w:r w:rsidR="00F504E6" w:rsidRPr="00F504E6">
        <w:rPr>
          <w:b/>
          <w:sz w:val="36"/>
          <w:szCs w:val="36"/>
          <w:lang w:val="kk-KZ"/>
        </w:rPr>
        <w:t>Сыныбы:</w:t>
      </w:r>
      <w:r w:rsidR="00F504E6" w:rsidRPr="00F504E6">
        <w:rPr>
          <w:sz w:val="36"/>
          <w:szCs w:val="36"/>
          <w:u w:val="single"/>
          <w:lang w:val="kk-KZ"/>
        </w:rPr>
        <w:t>7 в</w:t>
      </w:r>
      <w:r w:rsidRPr="00F504E6">
        <w:rPr>
          <w:i/>
          <w:sz w:val="44"/>
          <w:szCs w:val="44"/>
          <w:u w:val="single"/>
          <w:lang w:val="kk-KZ"/>
        </w:rPr>
        <w:t xml:space="preserve"> </w:t>
      </w:r>
      <w:r w:rsidR="00F504E6">
        <w:rPr>
          <w:i/>
          <w:sz w:val="44"/>
          <w:szCs w:val="44"/>
          <w:u w:val="single"/>
          <w:lang w:val="kk-KZ"/>
        </w:rPr>
        <w:br/>
      </w:r>
      <w:r w:rsidR="00F504E6" w:rsidRPr="00F504E6">
        <w:rPr>
          <w:b/>
          <w:sz w:val="36"/>
          <w:szCs w:val="36"/>
          <w:lang w:val="kk-KZ"/>
        </w:rPr>
        <w:t>Дене шынықтыру пәні мұғалімі:</w:t>
      </w:r>
      <w:r w:rsidR="00F504E6" w:rsidRPr="00F504E6">
        <w:rPr>
          <w:sz w:val="44"/>
          <w:szCs w:val="44"/>
          <w:u w:val="single"/>
          <w:lang w:val="kk-KZ"/>
        </w:rPr>
        <w:t>А.Арланбеков</w:t>
      </w:r>
    </w:p>
    <w:p w:rsidR="00F504E6" w:rsidRDefault="00F504E6">
      <w:pPr>
        <w:rPr>
          <w:sz w:val="44"/>
          <w:szCs w:val="44"/>
          <w:u w:val="single"/>
          <w:lang w:val="kk-KZ"/>
        </w:rPr>
      </w:pPr>
    </w:p>
    <w:p w:rsidR="00F504E6" w:rsidRDefault="00F504E6">
      <w:pPr>
        <w:rPr>
          <w:sz w:val="44"/>
          <w:szCs w:val="44"/>
          <w:u w:val="single"/>
          <w:lang w:val="kk-KZ"/>
        </w:rPr>
      </w:pPr>
    </w:p>
    <w:p w:rsidR="00F504E6" w:rsidRDefault="00F504E6">
      <w:pPr>
        <w:rPr>
          <w:sz w:val="44"/>
          <w:szCs w:val="44"/>
          <w:u w:val="single"/>
          <w:lang w:val="kk-KZ"/>
        </w:rPr>
      </w:pPr>
    </w:p>
    <w:p w:rsidR="00F504E6" w:rsidRDefault="00F504E6">
      <w:pPr>
        <w:rPr>
          <w:sz w:val="36"/>
          <w:szCs w:val="36"/>
          <w:lang w:val="kk-KZ"/>
        </w:rPr>
      </w:pPr>
      <w:r>
        <w:rPr>
          <w:b/>
          <w:sz w:val="44"/>
          <w:szCs w:val="44"/>
          <w:lang w:val="kk-KZ"/>
        </w:rPr>
        <w:lastRenderedPageBreak/>
        <w:t>Сабақ тақырыбы:</w:t>
      </w:r>
      <w:r w:rsidRPr="00F504E6">
        <w:rPr>
          <w:sz w:val="36"/>
          <w:szCs w:val="36"/>
          <w:lang w:val="kk-KZ"/>
        </w:rPr>
        <w:t>Футбол добын алып жүру тәсілдері</w:t>
      </w:r>
      <w:r>
        <w:rPr>
          <w:sz w:val="36"/>
          <w:szCs w:val="36"/>
          <w:lang w:val="kk-KZ"/>
        </w:rPr>
        <w:br/>
      </w:r>
      <w:r w:rsidRPr="00F504E6">
        <w:rPr>
          <w:b/>
          <w:sz w:val="36"/>
          <w:szCs w:val="36"/>
          <w:lang w:val="kk-KZ"/>
        </w:rPr>
        <w:t>Мақсаты:</w:t>
      </w:r>
      <w:r>
        <w:rPr>
          <w:sz w:val="36"/>
          <w:szCs w:val="36"/>
          <w:lang w:val="kk-KZ"/>
        </w:rPr>
        <w:t>Футбол ойынының техникасын жетілдіру және дамыту</w:t>
      </w:r>
      <w:r>
        <w:rPr>
          <w:sz w:val="36"/>
          <w:szCs w:val="36"/>
          <w:lang w:val="kk-KZ"/>
        </w:rPr>
        <w:br/>
      </w:r>
      <w:r w:rsidRPr="00F504E6">
        <w:rPr>
          <w:b/>
          <w:sz w:val="36"/>
          <w:szCs w:val="36"/>
          <w:lang w:val="kk-KZ"/>
        </w:rPr>
        <w:t>1.Білімділік</w:t>
      </w:r>
      <w:r w:rsidR="009A6037">
        <w:rPr>
          <w:b/>
          <w:sz w:val="36"/>
          <w:szCs w:val="36"/>
          <w:lang w:val="kk-KZ"/>
        </w:rPr>
        <w:t>:</w:t>
      </w:r>
      <w:r>
        <w:rPr>
          <w:sz w:val="36"/>
          <w:szCs w:val="36"/>
          <w:lang w:val="kk-KZ"/>
        </w:rPr>
        <w:t xml:space="preserve">            Допты</w:t>
      </w:r>
      <w:r w:rsidRPr="00F504E6">
        <w:rPr>
          <w:sz w:val="36"/>
          <w:szCs w:val="36"/>
          <w:lang w:val="kk-KZ"/>
        </w:rPr>
        <w:t xml:space="preserve"> алып жүру тәсі</w:t>
      </w:r>
      <w:r>
        <w:rPr>
          <w:sz w:val="36"/>
          <w:szCs w:val="36"/>
          <w:lang w:val="kk-KZ"/>
        </w:rPr>
        <w:t>лін жетілдіру</w:t>
      </w:r>
      <w:r>
        <w:rPr>
          <w:sz w:val="36"/>
          <w:szCs w:val="36"/>
          <w:lang w:val="kk-KZ"/>
        </w:rPr>
        <w:br/>
      </w:r>
      <w:r w:rsidRPr="00F504E6">
        <w:rPr>
          <w:b/>
          <w:sz w:val="36"/>
          <w:szCs w:val="36"/>
          <w:lang w:val="kk-KZ"/>
        </w:rPr>
        <w:t>2.Тәрбиелілік</w:t>
      </w:r>
      <w:r w:rsidR="009A6037">
        <w:rPr>
          <w:b/>
          <w:sz w:val="36"/>
          <w:szCs w:val="36"/>
          <w:lang w:val="kk-KZ"/>
        </w:rPr>
        <w:t>:</w:t>
      </w:r>
      <w:r>
        <w:rPr>
          <w:sz w:val="36"/>
          <w:szCs w:val="36"/>
          <w:lang w:val="kk-KZ"/>
        </w:rPr>
        <w:t xml:space="preserve">        </w:t>
      </w:r>
      <w:r w:rsidR="009A6037">
        <w:rPr>
          <w:sz w:val="36"/>
          <w:szCs w:val="36"/>
          <w:lang w:val="kk-KZ"/>
        </w:rPr>
        <w:t xml:space="preserve"> </w:t>
      </w:r>
      <w:r>
        <w:rPr>
          <w:sz w:val="36"/>
          <w:szCs w:val="36"/>
          <w:lang w:val="kk-KZ"/>
        </w:rPr>
        <w:t>О</w:t>
      </w:r>
      <w:r w:rsidRPr="00F504E6">
        <w:rPr>
          <w:sz w:val="36"/>
          <w:szCs w:val="36"/>
          <w:lang w:val="kk-KZ"/>
        </w:rPr>
        <w:t xml:space="preserve">йын барысында адамгершілік қабілеттерін қалыптастыру </w:t>
      </w:r>
      <w:r w:rsidRPr="00F504E6">
        <w:rPr>
          <w:sz w:val="36"/>
          <w:szCs w:val="36"/>
          <w:lang w:val="kk-KZ"/>
        </w:rPr>
        <w:br/>
      </w:r>
      <w:r w:rsidRPr="00F504E6">
        <w:rPr>
          <w:b/>
          <w:sz w:val="36"/>
          <w:szCs w:val="36"/>
          <w:lang w:val="kk-KZ"/>
        </w:rPr>
        <w:t>3.Дамытушылық</w:t>
      </w:r>
      <w:r w:rsidR="009A6037">
        <w:rPr>
          <w:b/>
          <w:sz w:val="36"/>
          <w:szCs w:val="36"/>
          <w:lang w:val="kk-KZ"/>
        </w:rPr>
        <w:t>:</w:t>
      </w:r>
      <w:r>
        <w:rPr>
          <w:sz w:val="36"/>
          <w:szCs w:val="36"/>
          <w:lang w:val="kk-KZ"/>
        </w:rPr>
        <w:t xml:space="preserve">  Оқушылардың үйымшыл қыймыл-қозғалысын дамыту</w:t>
      </w:r>
    </w:p>
    <w:p w:rsidR="009A6037" w:rsidRPr="009A6037" w:rsidRDefault="009A6037">
      <w:pPr>
        <w:rPr>
          <w:sz w:val="36"/>
          <w:szCs w:val="36"/>
          <w:lang w:val="kk-KZ"/>
        </w:rPr>
      </w:pPr>
      <w:r>
        <w:rPr>
          <w:sz w:val="36"/>
          <w:szCs w:val="36"/>
          <w:lang w:val="kk-KZ"/>
        </w:rPr>
        <w:br/>
      </w:r>
      <w:r w:rsidRPr="009A6037">
        <w:rPr>
          <w:b/>
          <w:sz w:val="36"/>
          <w:szCs w:val="36"/>
          <w:lang w:val="kk-KZ"/>
        </w:rPr>
        <w:t>Өтетін орны:</w:t>
      </w:r>
      <w:r>
        <w:rPr>
          <w:b/>
          <w:sz w:val="36"/>
          <w:szCs w:val="36"/>
          <w:lang w:val="kk-KZ"/>
        </w:rPr>
        <w:t xml:space="preserve">   </w:t>
      </w:r>
      <w:r w:rsidRPr="009A6037">
        <w:rPr>
          <w:sz w:val="36"/>
          <w:szCs w:val="36"/>
          <w:lang w:val="kk-KZ"/>
        </w:rPr>
        <w:t>Спорт алаңы</w:t>
      </w:r>
      <w:r>
        <w:rPr>
          <w:sz w:val="36"/>
          <w:szCs w:val="36"/>
          <w:lang w:val="kk-KZ"/>
        </w:rPr>
        <w:br/>
      </w:r>
      <w:r>
        <w:rPr>
          <w:b/>
          <w:sz w:val="36"/>
          <w:szCs w:val="36"/>
          <w:lang w:val="kk-KZ"/>
        </w:rPr>
        <w:t>Құрал-жабдықтар:</w:t>
      </w:r>
      <w:r>
        <w:rPr>
          <w:sz w:val="36"/>
          <w:szCs w:val="36"/>
          <w:lang w:val="kk-KZ"/>
        </w:rPr>
        <w:t>Ысқырық ,футбол добы</w:t>
      </w:r>
      <w:r>
        <w:rPr>
          <w:sz w:val="36"/>
          <w:szCs w:val="36"/>
          <w:lang w:val="kk-KZ"/>
        </w:rPr>
        <w:br/>
      </w:r>
    </w:p>
    <w:tbl>
      <w:tblPr>
        <w:tblStyle w:val="a3"/>
        <w:tblW w:w="0" w:type="auto"/>
        <w:tblInd w:w="-459" w:type="dxa"/>
        <w:tblLayout w:type="fixed"/>
        <w:tblLook w:val="04A0"/>
      </w:tblPr>
      <w:tblGrid>
        <w:gridCol w:w="993"/>
        <w:gridCol w:w="3969"/>
        <w:gridCol w:w="1275"/>
        <w:gridCol w:w="3384"/>
      </w:tblGrid>
      <w:tr w:rsidR="003C62A7" w:rsidRPr="009A6037" w:rsidTr="003C62A7">
        <w:trPr>
          <w:trHeight w:val="1641"/>
        </w:trPr>
        <w:tc>
          <w:tcPr>
            <w:tcW w:w="993" w:type="dxa"/>
          </w:tcPr>
          <w:p w:rsidR="009A6037" w:rsidRPr="003C62A7" w:rsidRDefault="009A6037">
            <w:pPr>
              <w:rPr>
                <w:b/>
                <w:sz w:val="24"/>
                <w:szCs w:val="24"/>
                <w:lang w:val="kk-KZ"/>
              </w:rPr>
            </w:pPr>
            <w:r w:rsidRPr="003C62A7">
              <w:rPr>
                <w:b/>
                <w:sz w:val="24"/>
                <w:szCs w:val="24"/>
                <w:lang w:val="kk-KZ"/>
              </w:rPr>
              <w:t>Сабақ бөлімі</w:t>
            </w:r>
          </w:p>
        </w:tc>
        <w:tc>
          <w:tcPr>
            <w:tcW w:w="3969" w:type="dxa"/>
          </w:tcPr>
          <w:p w:rsidR="009A6037" w:rsidRPr="003C62A7" w:rsidRDefault="009A6037">
            <w:pPr>
              <w:rPr>
                <w:b/>
                <w:sz w:val="24"/>
                <w:szCs w:val="24"/>
                <w:lang w:val="kk-KZ"/>
              </w:rPr>
            </w:pPr>
            <w:r w:rsidRPr="003C62A7">
              <w:rPr>
                <w:b/>
                <w:sz w:val="24"/>
                <w:szCs w:val="24"/>
                <w:lang w:val="kk-KZ"/>
              </w:rPr>
              <w:t>Сабақтың мазмұны</w:t>
            </w:r>
          </w:p>
        </w:tc>
        <w:tc>
          <w:tcPr>
            <w:tcW w:w="1275" w:type="dxa"/>
          </w:tcPr>
          <w:p w:rsidR="009A6037" w:rsidRPr="003C62A7" w:rsidRDefault="009A6037">
            <w:pPr>
              <w:rPr>
                <w:b/>
                <w:sz w:val="24"/>
                <w:szCs w:val="24"/>
                <w:lang w:val="kk-KZ"/>
              </w:rPr>
            </w:pPr>
            <w:r w:rsidRPr="003C62A7">
              <w:rPr>
                <w:b/>
                <w:sz w:val="24"/>
                <w:szCs w:val="24"/>
                <w:lang w:val="kk-KZ"/>
              </w:rPr>
              <w:t>Жүктеме мөлшері</w:t>
            </w:r>
          </w:p>
        </w:tc>
        <w:tc>
          <w:tcPr>
            <w:tcW w:w="3384" w:type="dxa"/>
          </w:tcPr>
          <w:p w:rsidR="009A6037" w:rsidRPr="003C62A7" w:rsidRDefault="009A6037">
            <w:pPr>
              <w:rPr>
                <w:b/>
                <w:sz w:val="24"/>
                <w:szCs w:val="24"/>
                <w:lang w:val="kk-KZ"/>
              </w:rPr>
            </w:pPr>
            <w:r w:rsidRPr="003C62A7">
              <w:rPr>
                <w:b/>
                <w:sz w:val="24"/>
                <w:szCs w:val="24"/>
                <w:lang w:val="kk-KZ"/>
              </w:rPr>
              <w:t xml:space="preserve">Ұйымдастырушылық </w:t>
            </w:r>
            <w:r w:rsidRPr="003C62A7">
              <w:rPr>
                <w:b/>
                <w:sz w:val="24"/>
                <w:szCs w:val="24"/>
                <w:lang w:val="kk-KZ"/>
              </w:rPr>
              <w:br/>
              <w:t>және әдістемелік нұсқаулар</w:t>
            </w:r>
          </w:p>
        </w:tc>
      </w:tr>
      <w:tr w:rsidR="003C62A7" w:rsidRPr="009A6037" w:rsidTr="003C62A7">
        <w:trPr>
          <w:cantSplit/>
          <w:trHeight w:val="4894"/>
        </w:trPr>
        <w:tc>
          <w:tcPr>
            <w:tcW w:w="993" w:type="dxa"/>
            <w:textDirection w:val="btLr"/>
          </w:tcPr>
          <w:p w:rsidR="009A6037" w:rsidRPr="003C62A7" w:rsidRDefault="003C62A7" w:rsidP="009A6037">
            <w:pPr>
              <w:ind w:left="113" w:right="113"/>
              <w:rPr>
                <w:lang w:val="kk-KZ"/>
              </w:rPr>
            </w:pPr>
            <w:r>
              <w:rPr>
                <w:lang w:val="kk-KZ"/>
              </w:rPr>
              <w:t xml:space="preserve">                                    </w:t>
            </w:r>
            <w:r w:rsidR="009A6037" w:rsidRPr="003C62A7">
              <w:rPr>
                <w:lang w:val="kk-KZ"/>
              </w:rPr>
              <w:t>Кіріспе дайындық</w:t>
            </w:r>
            <w:r w:rsidR="009A6037" w:rsidRPr="003C62A7">
              <w:rPr>
                <w:lang w:val="kk-KZ"/>
              </w:rPr>
              <w:br/>
            </w:r>
            <w:r>
              <w:rPr>
                <w:lang w:val="kk-KZ"/>
              </w:rPr>
              <w:t xml:space="preserve">                                            </w:t>
            </w:r>
            <w:r w:rsidR="009A6037" w:rsidRPr="003C62A7">
              <w:rPr>
                <w:lang w:val="kk-KZ"/>
              </w:rPr>
              <w:t xml:space="preserve">15 минут </w:t>
            </w:r>
          </w:p>
        </w:tc>
        <w:tc>
          <w:tcPr>
            <w:tcW w:w="3969" w:type="dxa"/>
          </w:tcPr>
          <w:p w:rsidR="009A6037" w:rsidRPr="00AF647C" w:rsidRDefault="009A6037">
            <w:pPr>
              <w:rPr>
                <w:lang w:val="kk-KZ"/>
              </w:rPr>
            </w:pPr>
            <w:r w:rsidRPr="003C62A7">
              <w:rPr>
                <w:sz w:val="24"/>
                <w:szCs w:val="24"/>
                <w:lang w:val="kk-KZ"/>
              </w:rPr>
              <w:t>Сапқа тұрғызу. Кезекшінің баяндауы</w:t>
            </w:r>
            <w:r w:rsidRPr="003C62A7">
              <w:rPr>
                <w:sz w:val="24"/>
                <w:szCs w:val="24"/>
                <w:lang w:val="kk-KZ"/>
              </w:rPr>
              <w:br/>
              <w:t>Сабақ тақырыбын хабарлау.</w:t>
            </w:r>
            <w:r w:rsidR="00AF647C" w:rsidRPr="00AF647C">
              <w:rPr>
                <w:lang w:val="kk-KZ"/>
              </w:rPr>
              <w:t xml:space="preserve">    </w:t>
            </w:r>
            <w:r w:rsidRPr="00AF647C">
              <w:rPr>
                <w:lang w:val="kk-KZ"/>
              </w:rPr>
              <w:br/>
            </w:r>
            <w:r w:rsidR="00AF647C" w:rsidRPr="00AF647C">
              <w:rPr>
                <w:lang w:val="kk-KZ"/>
              </w:rPr>
              <w:br/>
            </w:r>
            <w:r w:rsidRPr="00AF647C">
              <w:rPr>
                <w:lang w:val="kk-KZ"/>
              </w:rPr>
              <w:t>Саптық жаттығулар.</w:t>
            </w:r>
          </w:p>
          <w:p w:rsidR="009A6037" w:rsidRPr="00AF647C" w:rsidRDefault="009A6037">
            <w:pPr>
              <w:rPr>
                <w:lang w:val="kk-KZ"/>
              </w:rPr>
            </w:pPr>
          </w:p>
          <w:p w:rsidR="00AF647C" w:rsidRPr="00AF647C" w:rsidRDefault="00AF647C">
            <w:pPr>
              <w:rPr>
                <w:lang w:val="kk-KZ"/>
              </w:rPr>
            </w:pPr>
          </w:p>
          <w:p w:rsidR="009A6037" w:rsidRPr="00AF647C" w:rsidRDefault="009A6037">
            <w:pPr>
              <w:rPr>
                <w:lang w:val="kk-KZ"/>
              </w:rPr>
            </w:pPr>
            <w:r w:rsidRPr="00AF647C">
              <w:rPr>
                <w:lang w:val="kk-KZ"/>
              </w:rPr>
              <w:t>Бір қалыпты жүгіру.</w:t>
            </w:r>
            <w:r w:rsidRPr="00AF647C">
              <w:rPr>
                <w:lang w:val="kk-KZ"/>
              </w:rPr>
              <w:br/>
            </w:r>
            <w:r w:rsidR="00AF647C" w:rsidRPr="00AF647C">
              <w:rPr>
                <w:lang w:val="kk-KZ"/>
              </w:rPr>
              <w:br/>
              <w:t>Жүріс кезін</w:t>
            </w:r>
            <w:r w:rsidR="0025164F">
              <w:rPr>
                <w:lang w:val="kk-KZ"/>
              </w:rPr>
              <w:t>де</w:t>
            </w:r>
            <w:r w:rsidR="00AF647C" w:rsidRPr="00AF647C">
              <w:rPr>
                <w:lang w:val="kk-KZ"/>
              </w:rPr>
              <w:t>,орын-н жаттығулар.</w:t>
            </w:r>
            <w:r w:rsidR="00AF647C" w:rsidRPr="00AF647C">
              <w:rPr>
                <w:lang w:val="kk-KZ"/>
              </w:rPr>
              <w:br/>
            </w:r>
            <w:r w:rsidR="00AF647C" w:rsidRPr="00AF647C">
              <w:rPr>
                <w:lang w:val="kk-KZ"/>
              </w:rPr>
              <w:br/>
              <w:t>Арнайы жүру жаттығулар 2х15м</w:t>
            </w:r>
            <w:r w:rsidR="00AF647C" w:rsidRPr="00AF647C">
              <w:rPr>
                <w:lang w:val="kk-KZ"/>
              </w:rPr>
              <w:br/>
            </w:r>
            <w:r w:rsidR="00AF647C" w:rsidRPr="00AF647C">
              <w:rPr>
                <w:lang w:val="kk-KZ"/>
              </w:rPr>
              <w:br/>
              <w:t>Демалу,дем шығару</w:t>
            </w:r>
            <w:r w:rsidR="00AF647C" w:rsidRPr="00AF647C">
              <w:rPr>
                <w:lang w:val="kk-KZ"/>
              </w:rPr>
              <w:br/>
            </w:r>
            <w:r w:rsidR="00AF647C" w:rsidRPr="00AF647C">
              <w:rPr>
                <w:lang w:val="kk-KZ"/>
              </w:rPr>
              <w:br/>
              <w:t>Иілуге арналған жаттығулар</w:t>
            </w:r>
            <w:r w:rsidRPr="00AF647C">
              <w:rPr>
                <w:lang w:val="kk-KZ"/>
              </w:rPr>
              <w:br/>
            </w:r>
          </w:p>
        </w:tc>
        <w:tc>
          <w:tcPr>
            <w:tcW w:w="1275" w:type="dxa"/>
          </w:tcPr>
          <w:p w:rsidR="00AF647C" w:rsidRDefault="00AF647C">
            <w:pPr>
              <w:rPr>
                <w:lang w:val="kk-KZ"/>
              </w:rPr>
            </w:pPr>
          </w:p>
          <w:p w:rsidR="00AF647C" w:rsidRDefault="00AF647C">
            <w:pPr>
              <w:rPr>
                <w:lang w:val="kk-KZ"/>
              </w:rPr>
            </w:pPr>
            <w:r>
              <w:rPr>
                <w:lang w:val="kk-KZ"/>
              </w:rPr>
              <w:t>3′</w:t>
            </w:r>
          </w:p>
          <w:p w:rsidR="00AF647C" w:rsidRDefault="00AF647C">
            <w:pPr>
              <w:rPr>
                <w:lang w:val="kk-KZ"/>
              </w:rPr>
            </w:pPr>
          </w:p>
          <w:p w:rsidR="00AF647C" w:rsidRDefault="00AF647C">
            <w:pPr>
              <w:rPr>
                <w:lang w:val="kk-KZ"/>
              </w:rPr>
            </w:pPr>
            <w:r>
              <w:rPr>
                <w:lang w:val="kk-KZ"/>
              </w:rPr>
              <w:t>1′</w:t>
            </w:r>
          </w:p>
          <w:p w:rsidR="00AF647C" w:rsidRDefault="00AF647C">
            <w:pPr>
              <w:rPr>
                <w:lang w:val="kk-KZ"/>
              </w:rPr>
            </w:pPr>
          </w:p>
          <w:p w:rsidR="00AF647C" w:rsidRDefault="00AF647C">
            <w:pPr>
              <w:rPr>
                <w:lang w:val="kk-KZ"/>
              </w:rPr>
            </w:pPr>
          </w:p>
          <w:p w:rsidR="00AF647C" w:rsidRDefault="00AF647C">
            <w:pPr>
              <w:rPr>
                <w:lang w:val="kk-KZ"/>
              </w:rPr>
            </w:pPr>
            <w:r>
              <w:rPr>
                <w:lang w:val="kk-KZ"/>
              </w:rPr>
              <w:t>2′</w:t>
            </w:r>
          </w:p>
          <w:p w:rsidR="00AF647C" w:rsidRDefault="00AF647C">
            <w:pPr>
              <w:rPr>
                <w:lang w:val="kk-KZ"/>
              </w:rPr>
            </w:pPr>
          </w:p>
          <w:p w:rsidR="00AF647C" w:rsidRPr="00AF647C" w:rsidRDefault="00AF647C">
            <w:pPr>
              <w:rPr>
                <w:lang w:val="kk-KZ"/>
              </w:rPr>
            </w:pPr>
            <w:r>
              <w:rPr>
                <w:lang w:val="kk-KZ"/>
              </w:rPr>
              <w:t>2′</w:t>
            </w:r>
          </w:p>
          <w:p w:rsidR="00AF647C" w:rsidRPr="00AF647C" w:rsidRDefault="00AF647C">
            <w:pPr>
              <w:rPr>
                <w:lang w:val="kk-KZ"/>
              </w:rPr>
            </w:pPr>
          </w:p>
          <w:p w:rsidR="00AF647C" w:rsidRPr="00AF647C" w:rsidRDefault="00AF647C">
            <w:pPr>
              <w:rPr>
                <w:lang w:val="kk-KZ"/>
              </w:rPr>
            </w:pPr>
            <w:r>
              <w:rPr>
                <w:lang w:val="kk-KZ"/>
              </w:rPr>
              <w:t>3′</w:t>
            </w:r>
          </w:p>
          <w:p w:rsidR="00AF647C" w:rsidRPr="00AF647C" w:rsidRDefault="00AF647C">
            <w:pPr>
              <w:rPr>
                <w:lang w:val="kk-KZ"/>
              </w:rPr>
            </w:pPr>
          </w:p>
          <w:p w:rsidR="00AF647C" w:rsidRPr="00AF647C" w:rsidRDefault="00AF647C" w:rsidP="00AF647C">
            <w:pPr>
              <w:rPr>
                <w:lang w:val="kk-KZ"/>
              </w:rPr>
            </w:pPr>
            <w:r>
              <w:rPr>
                <w:lang w:val="kk-KZ"/>
              </w:rPr>
              <w:t>1′</w:t>
            </w:r>
          </w:p>
          <w:p w:rsidR="00AF647C" w:rsidRPr="00AF647C" w:rsidRDefault="00AF647C" w:rsidP="00AF647C">
            <w:pPr>
              <w:rPr>
                <w:lang w:val="kk-KZ"/>
              </w:rPr>
            </w:pPr>
            <w:r w:rsidRPr="00AF647C">
              <w:rPr>
                <w:lang w:val="kk-KZ"/>
              </w:rPr>
              <w:br/>
            </w:r>
            <w:r>
              <w:rPr>
                <w:lang w:val="kk-KZ"/>
              </w:rPr>
              <w:t>3′</w:t>
            </w:r>
            <w:r w:rsidRPr="00AF647C">
              <w:rPr>
                <w:lang w:val="kk-KZ"/>
              </w:rPr>
              <w:br/>
            </w:r>
          </w:p>
          <w:p w:rsidR="00AF647C" w:rsidRPr="00AF647C" w:rsidRDefault="00AF647C" w:rsidP="00AF647C">
            <w:pPr>
              <w:rPr>
                <w:lang w:val="kk-KZ"/>
              </w:rPr>
            </w:pPr>
            <w:r w:rsidRPr="00AF647C">
              <w:rPr>
                <w:lang w:val="kk-KZ"/>
              </w:rPr>
              <w:br/>
            </w:r>
          </w:p>
        </w:tc>
        <w:tc>
          <w:tcPr>
            <w:tcW w:w="3384" w:type="dxa"/>
          </w:tcPr>
          <w:p w:rsidR="003C62A7" w:rsidRDefault="00AF647C" w:rsidP="003C62A7">
            <w:pPr>
              <w:rPr>
                <w:lang w:val="kk-KZ"/>
              </w:rPr>
            </w:pPr>
            <w:r>
              <w:rPr>
                <w:lang w:val="kk-KZ"/>
              </w:rPr>
              <w:t>Бір сызықтың бойын</w:t>
            </w:r>
            <w:r w:rsidR="003C62A7">
              <w:rPr>
                <w:lang w:val="kk-KZ"/>
              </w:rPr>
              <w:t>а тіке тұру,спорттық киіммен.</w:t>
            </w:r>
            <w:r w:rsidR="003C62A7">
              <w:rPr>
                <w:lang w:val="kk-KZ"/>
              </w:rPr>
              <w:br/>
            </w:r>
            <w:r w:rsidR="003C62A7">
              <w:rPr>
                <w:lang w:val="kk-KZ"/>
              </w:rPr>
              <w:br/>
              <w:t>Бірдей бұрылу,денені тіке ұстау.</w:t>
            </w:r>
          </w:p>
          <w:p w:rsidR="003C62A7" w:rsidRDefault="003C62A7" w:rsidP="003C62A7">
            <w:pPr>
              <w:rPr>
                <w:lang w:val="kk-KZ"/>
              </w:rPr>
            </w:pPr>
          </w:p>
          <w:p w:rsidR="003C62A7" w:rsidRDefault="003C62A7" w:rsidP="003C62A7">
            <w:pPr>
              <w:rPr>
                <w:lang w:val="kk-KZ"/>
              </w:rPr>
            </w:pPr>
          </w:p>
          <w:p w:rsidR="003C62A7" w:rsidRDefault="003C62A7" w:rsidP="003C62A7">
            <w:pPr>
              <w:rPr>
                <w:lang w:val="kk-KZ"/>
              </w:rPr>
            </w:pPr>
            <w:r>
              <w:rPr>
                <w:lang w:val="kk-KZ"/>
              </w:rPr>
              <w:t xml:space="preserve">Саптан шықпай жүгіру </w:t>
            </w:r>
          </w:p>
          <w:p w:rsidR="003C62A7" w:rsidRDefault="003C62A7" w:rsidP="003C62A7">
            <w:pPr>
              <w:rPr>
                <w:lang w:val="kk-KZ"/>
              </w:rPr>
            </w:pPr>
          </w:p>
          <w:p w:rsidR="009A6037" w:rsidRDefault="003C62A7" w:rsidP="003C62A7">
            <w:pPr>
              <w:rPr>
                <w:lang w:val="kk-KZ"/>
              </w:rPr>
            </w:pPr>
            <w:r>
              <w:rPr>
                <w:lang w:val="kk-KZ"/>
              </w:rPr>
              <w:t>Ара-қашықтықты сақтау</w:t>
            </w:r>
          </w:p>
          <w:p w:rsidR="003C62A7" w:rsidRDefault="003C62A7" w:rsidP="003C62A7">
            <w:pPr>
              <w:rPr>
                <w:lang w:val="kk-KZ"/>
              </w:rPr>
            </w:pPr>
          </w:p>
          <w:p w:rsidR="003C62A7" w:rsidRDefault="003C62A7" w:rsidP="003C62A7">
            <w:pPr>
              <w:rPr>
                <w:lang w:val="kk-KZ"/>
              </w:rPr>
            </w:pPr>
            <w:r>
              <w:rPr>
                <w:lang w:val="kk-KZ"/>
              </w:rPr>
              <w:t>Қайтарда</w:t>
            </w:r>
            <w:r w:rsidR="0025164F">
              <w:rPr>
                <w:lang w:val="kk-KZ"/>
              </w:rPr>
              <w:t xml:space="preserve"> жай жүгіріспен</w:t>
            </w:r>
            <w:r>
              <w:rPr>
                <w:lang w:val="kk-KZ"/>
              </w:rPr>
              <w:br/>
            </w:r>
          </w:p>
          <w:p w:rsidR="003C62A7" w:rsidRPr="003C62A7" w:rsidRDefault="003C62A7" w:rsidP="003C62A7">
            <w:pPr>
              <w:rPr>
                <w:lang w:val="kk-KZ"/>
              </w:rPr>
            </w:pPr>
            <w:r>
              <w:rPr>
                <w:lang w:val="kk-KZ"/>
              </w:rPr>
              <w:t>Терең дем алып,дем шығару</w:t>
            </w:r>
            <w:r>
              <w:rPr>
                <w:lang w:val="kk-KZ"/>
              </w:rPr>
              <w:br/>
            </w:r>
            <w:r>
              <w:rPr>
                <w:lang w:val="kk-KZ"/>
              </w:rPr>
              <w:br/>
              <w:t>Шеңберге тұрып орындау</w:t>
            </w:r>
          </w:p>
        </w:tc>
      </w:tr>
    </w:tbl>
    <w:p w:rsidR="009A6037" w:rsidRDefault="009A6037">
      <w:pPr>
        <w:rPr>
          <w:sz w:val="28"/>
          <w:szCs w:val="28"/>
          <w:lang w:val="kk-KZ"/>
        </w:rPr>
      </w:pPr>
    </w:p>
    <w:p w:rsidR="0025164F" w:rsidRDefault="0025164F">
      <w:pPr>
        <w:rPr>
          <w:sz w:val="28"/>
          <w:szCs w:val="28"/>
          <w:lang w:val="kk-KZ"/>
        </w:rPr>
      </w:pPr>
    </w:p>
    <w:tbl>
      <w:tblPr>
        <w:tblStyle w:val="a3"/>
        <w:tblW w:w="0" w:type="auto"/>
        <w:tblInd w:w="-318" w:type="dxa"/>
        <w:tblLook w:val="04A0"/>
      </w:tblPr>
      <w:tblGrid>
        <w:gridCol w:w="1418"/>
        <w:gridCol w:w="3708"/>
        <w:gridCol w:w="687"/>
        <w:gridCol w:w="3729"/>
      </w:tblGrid>
      <w:tr w:rsidR="0025164F" w:rsidTr="0012048E">
        <w:trPr>
          <w:cantSplit/>
          <w:trHeight w:val="2370"/>
        </w:trPr>
        <w:tc>
          <w:tcPr>
            <w:tcW w:w="1418" w:type="dxa"/>
            <w:textDirection w:val="btLr"/>
          </w:tcPr>
          <w:p w:rsidR="0025164F" w:rsidRDefault="0012048E" w:rsidP="0012048E">
            <w:pPr>
              <w:ind w:left="113" w:right="113"/>
              <w:rPr>
                <w:sz w:val="28"/>
                <w:szCs w:val="28"/>
                <w:lang w:val="kk-KZ"/>
              </w:rPr>
            </w:pPr>
            <w:r>
              <w:rPr>
                <w:sz w:val="28"/>
                <w:szCs w:val="28"/>
                <w:lang w:val="kk-KZ"/>
              </w:rPr>
              <w:lastRenderedPageBreak/>
              <w:t xml:space="preserve">                                                                                            </w:t>
            </w:r>
            <w:r w:rsidR="002E5973">
              <w:rPr>
                <w:sz w:val="28"/>
                <w:szCs w:val="28"/>
                <w:lang w:val="kk-KZ"/>
              </w:rPr>
              <w:t>Негізгі бөлім</w:t>
            </w:r>
            <w:r w:rsidR="002E5973">
              <w:rPr>
                <w:sz w:val="28"/>
                <w:szCs w:val="28"/>
                <w:lang w:val="kk-KZ"/>
              </w:rPr>
              <w:br/>
            </w:r>
            <w:r>
              <w:rPr>
                <w:sz w:val="28"/>
                <w:szCs w:val="28"/>
                <w:lang w:val="kk-KZ"/>
              </w:rPr>
              <w:t xml:space="preserve">                                                                                              </w:t>
            </w:r>
            <w:r w:rsidR="002E5973">
              <w:rPr>
                <w:sz w:val="28"/>
                <w:szCs w:val="28"/>
                <w:lang w:val="kk-KZ"/>
              </w:rPr>
              <w:t>26 минут</w:t>
            </w:r>
          </w:p>
        </w:tc>
        <w:tc>
          <w:tcPr>
            <w:tcW w:w="3708" w:type="dxa"/>
          </w:tcPr>
          <w:p w:rsidR="0025164F" w:rsidRPr="00433D74" w:rsidRDefault="002E5973">
            <w:pPr>
              <w:rPr>
                <w:sz w:val="24"/>
                <w:szCs w:val="24"/>
                <w:lang w:val="kk-KZ"/>
              </w:rPr>
            </w:pPr>
            <w:r w:rsidRPr="00433D74">
              <w:rPr>
                <w:sz w:val="24"/>
                <w:szCs w:val="24"/>
                <w:lang w:val="kk-KZ"/>
              </w:rPr>
              <w:t>Допты қарсыластың қақпасына шапшаң жеткізу үшін оны тез жүгіре отрып алып баруға тура келеді.Бұл,әдетте,бір ойыншы допты өз командасының екінші бір ойыншысына теуіп беріп,солай бірден-бірге сырғыта беру арқылы орындалады.</w:t>
            </w:r>
            <w:r w:rsidRPr="00433D74">
              <w:rPr>
                <w:sz w:val="24"/>
                <w:szCs w:val="24"/>
                <w:lang w:val="kk-KZ"/>
              </w:rPr>
              <w:br/>
              <w:t>Допты алып жүру кезіндегі басты мақсат-оны қарсыласына беріп қоймау.Ойыншы допты тура алып жүру кезінде аяқтың сырт жағымен,ал бұрылып немесе қарсылас ойыншышы алып өту кезінде аяқтың іш жағымен тебеді.</w:t>
            </w:r>
            <w:r w:rsidRPr="00433D74">
              <w:rPr>
                <w:sz w:val="24"/>
                <w:szCs w:val="24"/>
                <w:lang w:val="kk-KZ"/>
              </w:rPr>
              <w:br/>
              <w:t xml:space="preserve">Допты қарсыласына тартып алу үшін оның қыймыл-қозғалысын </w:t>
            </w:r>
            <w:r w:rsidR="00433D74" w:rsidRPr="00433D74">
              <w:rPr>
                <w:sz w:val="24"/>
                <w:szCs w:val="24"/>
                <w:lang w:val="kk-KZ"/>
              </w:rPr>
              <w:t>алдын-ала сезіп біліп,соған орай әдістер қолданылады.Мұнда негізіне доптың қай бағытқа ұшатынын немесе ұшып келе жатқанын тез байқап,бірден шешім қабылдай білу керек.</w:t>
            </w:r>
            <w:r w:rsidR="00433D74">
              <w:rPr>
                <w:sz w:val="24"/>
                <w:szCs w:val="24"/>
                <w:lang w:val="kk-KZ"/>
              </w:rPr>
              <w:br/>
              <w:t>допты ойынға қосу.Допты ойынға қосу дегеніміз-алаң сызығының сыртына шығып кеткен допты өз ойыншылырына баратындай етіп қолмен алаңға лақтырып енгізу.Лақтырар кезде ойыншы допты екі қолмен желке тұсында ұстап,сол шалқая беріп өз әріптестеріне сілтей лақтырады.Доп қолда тұрғанда аяқты жерден көтеруге рұқсат етілмейді.</w:t>
            </w:r>
            <w:r w:rsidR="00433D74">
              <w:rPr>
                <w:sz w:val="24"/>
                <w:szCs w:val="24"/>
                <w:lang w:val="kk-KZ"/>
              </w:rPr>
              <w:br/>
            </w:r>
            <w:r w:rsidR="00433D74">
              <w:rPr>
                <w:sz w:val="24"/>
                <w:szCs w:val="24"/>
                <w:lang w:val="kk-KZ"/>
              </w:rPr>
              <w:br/>
              <w:t>Оқушыларды екі топқа бөліп,футбол ойынын ойнату</w:t>
            </w:r>
            <w:r w:rsidR="00433D74" w:rsidRPr="00433D74">
              <w:rPr>
                <w:sz w:val="24"/>
                <w:szCs w:val="24"/>
                <w:lang w:val="kk-KZ"/>
              </w:rPr>
              <w:br/>
            </w:r>
          </w:p>
        </w:tc>
        <w:tc>
          <w:tcPr>
            <w:tcW w:w="687" w:type="dxa"/>
          </w:tcPr>
          <w:p w:rsidR="00433D74" w:rsidRDefault="00433D74" w:rsidP="00433D74">
            <w:pPr>
              <w:rPr>
                <w:sz w:val="28"/>
                <w:szCs w:val="28"/>
                <w:lang w:val="kk-KZ"/>
              </w:rPr>
            </w:pPr>
            <w:r>
              <w:rPr>
                <w:sz w:val="28"/>
                <w:szCs w:val="28"/>
                <w:lang w:val="kk-KZ"/>
              </w:rPr>
              <w:t>16</w:t>
            </w:r>
            <w:r>
              <w:rPr>
                <w:lang w:val="kk-KZ"/>
              </w:rPr>
              <w:t xml:space="preserve"> ′</w:t>
            </w:r>
          </w:p>
          <w:p w:rsidR="00433D74" w:rsidRPr="00433D74" w:rsidRDefault="00433D74" w:rsidP="00433D74">
            <w:pPr>
              <w:rPr>
                <w:sz w:val="28"/>
                <w:szCs w:val="28"/>
                <w:lang w:val="kk-KZ"/>
              </w:rPr>
            </w:pPr>
          </w:p>
          <w:p w:rsidR="00433D74" w:rsidRPr="00433D74" w:rsidRDefault="00433D74" w:rsidP="00433D74">
            <w:pPr>
              <w:rPr>
                <w:sz w:val="28"/>
                <w:szCs w:val="28"/>
                <w:lang w:val="kk-KZ"/>
              </w:rPr>
            </w:pPr>
          </w:p>
          <w:p w:rsidR="00433D74" w:rsidRPr="00433D74" w:rsidRDefault="00433D74" w:rsidP="00433D74">
            <w:pPr>
              <w:rPr>
                <w:sz w:val="28"/>
                <w:szCs w:val="28"/>
                <w:lang w:val="kk-KZ"/>
              </w:rPr>
            </w:pPr>
          </w:p>
          <w:p w:rsidR="00433D74" w:rsidRPr="00433D74" w:rsidRDefault="00433D74" w:rsidP="00433D74">
            <w:pPr>
              <w:rPr>
                <w:sz w:val="28"/>
                <w:szCs w:val="28"/>
                <w:lang w:val="kk-KZ"/>
              </w:rPr>
            </w:pPr>
          </w:p>
          <w:p w:rsidR="00433D74" w:rsidRPr="00433D74" w:rsidRDefault="00433D74" w:rsidP="00433D74">
            <w:pPr>
              <w:rPr>
                <w:sz w:val="28"/>
                <w:szCs w:val="28"/>
                <w:lang w:val="kk-KZ"/>
              </w:rPr>
            </w:pPr>
          </w:p>
          <w:p w:rsidR="00433D74" w:rsidRPr="00433D74" w:rsidRDefault="00433D74" w:rsidP="00433D74">
            <w:pPr>
              <w:rPr>
                <w:sz w:val="28"/>
                <w:szCs w:val="28"/>
                <w:lang w:val="kk-KZ"/>
              </w:rPr>
            </w:pPr>
          </w:p>
          <w:p w:rsidR="00433D74" w:rsidRPr="00433D74" w:rsidRDefault="00433D74" w:rsidP="00433D74">
            <w:pPr>
              <w:rPr>
                <w:sz w:val="28"/>
                <w:szCs w:val="28"/>
                <w:lang w:val="kk-KZ"/>
              </w:rPr>
            </w:pPr>
          </w:p>
          <w:p w:rsidR="00433D74" w:rsidRPr="00433D74" w:rsidRDefault="00433D74" w:rsidP="00433D74">
            <w:pPr>
              <w:rPr>
                <w:sz w:val="28"/>
                <w:szCs w:val="28"/>
                <w:lang w:val="kk-KZ"/>
              </w:rPr>
            </w:pPr>
          </w:p>
          <w:p w:rsidR="00433D74" w:rsidRPr="00433D74" w:rsidRDefault="00433D74" w:rsidP="00433D74">
            <w:pPr>
              <w:rPr>
                <w:sz w:val="28"/>
                <w:szCs w:val="28"/>
                <w:lang w:val="kk-KZ"/>
              </w:rPr>
            </w:pPr>
          </w:p>
          <w:p w:rsidR="00433D74" w:rsidRPr="00433D74" w:rsidRDefault="00433D74" w:rsidP="00433D74">
            <w:pPr>
              <w:rPr>
                <w:sz w:val="28"/>
                <w:szCs w:val="28"/>
                <w:lang w:val="kk-KZ"/>
              </w:rPr>
            </w:pPr>
          </w:p>
          <w:p w:rsidR="00433D74" w:rsidRDefault="00433D74" w:rsidP="00433D74">
            <w:pPr>
              <w:rPr>
                <w:sz w:val="28"/>
                <w:szCs w:val="28"/>
                <w:lang w:val="kk-KZ"/>
              </w:rPr>
            </w:pPr>
          </w:p>
          <w:p w:rsidR="00433D74" w:rsidRPr="00433D74" w:rsidRDefault="00433D74" w:rsidP="00433D74">
            <w:pPr>
              <w:rPr>
                <w:sz w:val="28"/>
                <w:szCs w:val="28"/>
                <w:lang w:val="kk-KZ"/>
              </w:rPr>
            </w:pPr>
          </w:p>
          <w:p w:rsidR="00433D74" w:rsidRPr="00433D74" w:rsidRDefault="00433D74" w:rsidP="00433D74">
            <w:pPr>
              <w:rPr>
                <w:sz w:val="28"/>
                <w:szCs w:val="28"/>
                <w:lang w:val="kk-KZ"/>
              </w:rPr>
            </w:pPr>
          </w:p>
          <w:p w:rsidR="00433D74" w:rsidRPr="00433D74" w:rsidRDefault="00433D74" w:rsidP="00433D74">
            <w:pPr>
              <w:rPr>
                <w:sz w:val="28"/>
                <w:szCs w:val="28"/>
                <w:lang w:val="kk-KZ"/>
              </w:rPr>
            </w:pPr>
          </w:p>
          <w:p w:rsidR="00433D74" w:rsidRDefault="00433D74" w:rsidP="00433D74">
            <w:pPr>
              <w:rPr>
                <w:sz w:val="28"/>
                <w:szCs w:val="28"/>
                <w:lang w:val="kk-KZ"/>
              </w:rPr>
            </w:pPr>
          </w:p>
          <w:p w:rsidR="00433D74" w:rsidRPr="00433D74" w:rsidRDefault="00433D74" w:rsidP="00433D74">
            <w:pPr>
              <w:rPr>
                <w:sz w:val="28"/>
                <w:szCs w:val="28"/>
                <w:lang w:val="kk-KZ"/>
              </w:rPr>
            </w:pPr>
          </w:p>
          <w:p w:rsidR="00433D74" w:rsidRDefault="00433D74" w:rsidP="00433D74">
            <w:pPr>
              <w:rPr>
                <w:sz w:val="28"/>
                <w:szCs w:val="28"/>
                <w:lang w:val="kk-KZ"/>
              </w:rPr>
            </w:pPr>
          </w:p>
          <w:p w:rsidR="00433D74" w:rsidRDefault="00433D74" w:rsidP="00433D74">
            <w:pPr>
              <w:rPr>
                <w:sz w:val="28"/>
                <w:szCs w:val="28"/>
                <w:lang w:val="kk-KZ"/>
              </w:rPr>
            </w:pPr>
          </w:p>
          <w:p w:rsidR="0025164F" w:rsidRDefault="0025164F" w:rsidP="00433D74">
            <w:pPr>
              <w:rPr>
                <w:sz w:val="28"/>
                <w:szCs w:val="28"/>
                <w:lang w:val="kk-KZ"/>
              </w:rPr>
            </w:pPr>
          </w:p>
          <w:p w:rsidR="00433D74" w:rsidRDefault="00433D74" w:rsidP="00433D74">
            <w:pPr>
              <w:rPr>
                <w:sz w:val="28"/>
                <w:szCs w:val="28"/>
                <w:lang w:val="kk-KZ"/>
              </w:rPr>
            </w:pPr>
          </w:p>
          <w:p w:rsidR="00433D74" w:rsidRDefault="00433D74" w:rsidP="00433D74">
            <w:pPr>
              <w:rPr>
                <w:sz w:val="28"/>
                <w:szCs w:val="28"/>
                <w:lang w:val="kk-KZ"/>
              </w:rPr>
            </w:pPr>
          </w:p>
          <w:p w:rsidR="00433D74" w:rsidRDefault="00433D74" w:rsidP="00433D74">
            <w:pPr>
              <w:rPr>
                <w:sz w:val="28"/>
                <w:szCs w:val="28"/>
                <w:lang w:val="kk-KZ"/>
              </w:rPr>
            </w:pPr>
          </w:p>
          <w:p w:rsidR="00433D74" w:rsidRDefault="00433D74" w:rsidP="00433D74">
            <w:pPr>
              <w:rPr>
                <w:sz w:val="28"/>
                <w:szCs w:val="28"/>
                <w:lang w:val="kk-KZ"/>
              </w:rPr>
            </w:pPr>
          </w:p>
          <w:p w:rsidR="00433D74" w:rsidRDefault="00433D74" w:rsidP="00433D74">
            <w:pPr>
              <w:rPr>
                <w:sz w:val="28"/>
                <w:szCs w:val="28"/>
                <w:lang w:val="kk-KZ"/>
              </w:rPr>
            </w:pPr>
          </w:p>
          <w:p w:rsidR="00433D74" w:rsidRDefault="00433D74" w:rsidP="00433D74">
            <w:pPr>
              <w:rPr>
                <w:sz w:val="28"/>
                <w:szCs w:val="28"/>
                <w:lang w:val="kk-KZ"/>
              </w:rPr>
            </w:pPr>
          </w:p>
          <w:p w:rsidR="00433D74" w:rsidRDefault="00433D74" w:rsidP="00433D74">
            <w:pPr>
              <w:rPr>
                <w:sz w:val="28"/>
                <w:szCs w:val="28"/>
                <w:lang w:val="kk-KZ"/>
              </w:rPr>
            </w:pPr>
          </w:p>
          <w:p w:rsidR="00433D74" w:rsidRDefault="00433D74" w:rsidP="00433D74">
            <w:pPr>
              <w:rPr>
                <w:sz w:val="28"/>
                <w:szCs w:val="28"/>
                <w:lang w:val="kk-KZ"/>
              </w:rPr>
            </w:pPr>
          </w:p>
          <w:p w:rsidR="00433D74" w:rsidRDefault="00433D74" w:rsidP="00433D74">
            <w:pPr>
              <w:rPr>
                <w:sz w:val="28"/>
                <w:szCs w:val="28"/>
                <w:lang w:val="kk-KZ"/>
              </w:rPr>
            </w:pPr>
          </w:p>
          <w:p w:rsidR="00433D74" w:rsidRDefault="00433D74" w:rsidP="00433D74">
            <w:pPr>
              <w:rPr>
                <w:sz w:val="28"/>
                <w:szCs w:val="28"/>
                <w:lang w:val="kk-KZ"/>
              </w:rPr>
            </w:pPr>
          </w:p>
          <w:p w:rsidR="00433D74" w:rsidRDefault="00433D74" w:rsidP="00433D74">
            <w:pPr>
              <w:rPr>
                <w:sz w:val="28"/>
                <w:szCs w:val="28"/>
                <w:lang w:val="kk-KZ"/>
              </w:rPr>
            </w:pPr>
          </w:p>
          <w:p w:rsidR="00433D74" w:rsidRDefault="00433D74" w:rsidP="00433D74">
            <w:pPr>
              <w:rPr>
                <w:sz w:val="28"/>
                <w:szCs w:val="28"/>
                <w:lang w:val="kk-KZ"/>
              </w:rPr>
            </w:pPr>
          </w:p>
          <w:p w:rsidR="00433D74" w:rsidRPr="00433D74" w:rsidRDefault="00433D74" w:rsidP="00433D74">
            <w:pPr>
              <w:rPr>
                <w:sz w:val="28"/>
                <w:szCs w:val="28"/>
                <w:lang w:val="kk-KZ"/>
              </w:rPr>
            </w:pPr>
            <w:r>
              <w:rPr>
                <w:sz w:val="28"/>
                <w:szCs w:val="28"/>
                <w:lang w:val="kk-KZ"/>
              </w:rPr>
              <w:t>10</w:t>
            </w:r>
            <w:r>
              <w:rPr>
                <w:lang w:val="kk-KZ"/>
              </w:rPr>
              <w:t xml:space="preserve"> ′</w:t>
            </w:r>
          </w:p>
        </w:tc>
        <w:tc>
          <w:tcPr>
            <w:tcW w:w="3729" w:type="dxa"/>
          </w:tcPr>
          <w:p w:rsidR="0025164F" w:rsidRDefault="0025164F">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r>
              <w:rPr>
                <w:sz w:val="28"/>
                <w:szCs w:val="28"/>
                <w:lang w:val="kk-KZ"/>
              </w:rPr>
              <w:t>Допты алып жүру,бір-біріне ұзату және техникасын дұрыс орындалуын қадағалау.</w:t>
            </w: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p>
          <w:p w:rsidR="00433D74" w:rsidRDefault="00433D74">
            <w:pPr>
              <w:rPr>
                <w:sz w:val="28"/>
                <w:szCs w:val="28"/>
                <w:lang w:val="kk-KZ"/>
              </w:rPr>
            </w:pPr>
            <w:r>
              <w:rPr>
                <w:sz w:val="28"/>
                <w:szCs w:val="28"/>
                <w:lang w:val="kk-KZ"/>
              </w:rPr>
              <w:t>Ойын ережесінің сақталуын бақылау.</w:t>
            </w:r>
          </w:p>
        </w:tc>
      </w:tr>
      <w:tr w:rsidR="0025164F" w:rsidTr="0012048E">
        <w:trPr>
          <w:cantSplit/>
          <w:trHeight w:val="2438"/>
        </w:trPr>
        <w:tc>
          <w:tcPr>
            <w:tcW w:w="1418" w:type="dxa"/>
            <w:textDirection w:val="btLr"/>
          </w:tcPr>
          <w:p w:rsidR="0025164F" w:rsidRDefault="002E5973" w:rsidP="002E5973">
            <w:pPr>
              <w:ind w:left="113" w:right="113"/>
              <w:rPr>
                <w:sz w:val="28"/>
                <w:szCs w:val="28"/>
                <w:lang w:val="kk-KZ"/>
              </w:rPr>
            </w:pPr>
            <w:r>
              <w:rPr>
                <w:sz w:val="28"/>
                <w:szCs w:val="28"/>
                <w:lang w:val="kk-KZ"/>
              </w:rPr>
              <w:t>Қорытынды бөлім</w:t>
            </w:r>
            <w:r>
              <w:rPr>
                <w:sz w:val="28"/>
                <w:szCs w:val="28"/>
                <w:lang w:val="kk-KZ"/>
              </w:rPr>
              <w:br/>
              <w:t>4 минут</w:t>
            </w:r>
          </w:p>
        </w:tc>
        <w:tc>
          <w:tcPr>
            <w:tcW w:w="3708" w:type="dxa"/>
          </w:tcPr>
          <w:p w:rsidR="0025164F" w:rsidRDefault="0012048E">
            <w:pPr>
              <w:rPr>
                <w:sz w:val="28"/>
                <w:szCs w:val="28"/>
                <w:lang w:val="kk-KZ"/>
              </w:rPr>
            </w:pPr>
            <w:r>
              <w:rPr>
                <w:sz w:val="28"/>
                <w:szCs w:val="28"/>
                <w:lang w:val="kk-KZ"/>
              </w:rPr>
              <w:t>Жалпы сапқа тұрғызу.</w:t>
            </w:r>
            <w:r>
              <w:rPr>
                <w:sz w:val="28"/>
                <w:szCs w:val="28"/>
                <w:lang w:val="kk-KZ"/>
              </w:rPr>
              <w:br/>
              <w:t>Оқушылардың қателерін түзету</w:t>
            </w:r>
            <w:r>
              <w:rPr>
                <w:sz w:val="28"/>
                <w:szCs w:val="28"/>
                <w:lang w:val="kk-KZ"/>
              </w:rPr>
              <w:br/>
              <w:t>Оқушыларды бағалау</w:t>
            </w:r>
            <w:r>
              <w:rPr>
                <w:sz w:val="28"/>
                <w:szCs w:val="28"/>
                <w:lang w:val="kk-KZ"/>
              </w:rPr>
              <w:br/>
              <w:t>Үйге тапсырма беру</w:t>
            </w:r>
          </w:p>
        </w:tc>
        <w:tc>
          <w:tcPr>
            <w:tcW w:w="687" w:type="dxa"/>
          </w:tcPr>
          <w:p w:rsidR="0025164F" w:rsidRDefault="0025164F">
            <w:pPr>
              <w:rPr>
                <w:sz w:val="28"/>
                <w:szCs w:val="28"/>
                <w:lang w:val="kk-KZ"/>
              </w:rPr>
            </w:pPr>
          </w:p>
          <w:p w:rsidR="0012048E" w:rsidRDefault="0012048E">
            <w:pPr>
              <w:rPr>
                <w:lang w:val="kk-KZ"/>
              </w:rPr>
            </w:pPr>
            <w:r>
              <w:rPr>
                <w:sz w:val="28"/>
                <w:szCs w:val="28"/>
                <w:lang w:val="kk-KZ"/>
              </w:rPr>
              <w:t>2</w:t>
            </w:r>
            <w:r>
              <w:rPr>
                <w:lang w:val="kk-KZ"/>
              </w:rPr>
              <w:t xml:space="preserve"> ′</w:t>
            </w:r>
          </w:p>
          <w:p w:rsidR="0012048E" w:rsidRDefault="0012048E">
            <w:pPr>
              <w:rPr>
                <w:lang w:val="kk-KZ"/>
              </w:rPr>
            </w:pPr>
          </w:p>
          <w:p w:rsidR="0012048E" w:rsidRDefault="0012048E">
            <w:pPr>
              <w:rPr>
                <w:lang w:val="kk-KZ"/>
              </w:rPr>
            </w:pPr>
            <w:r>
              <w:rPr>
                <w:sz w:val="28"/>
                <w:szCs w:val="28"/>
                <w:lang w:val="kk-KZ"/>
              </w:rPr>
              <w:t>1</w:t>
            </w:r>
            <w:r>
              <w:rPr>
                <w:lang w:val="kk-KZ"/>
              </w:rPr>
              <w:t xml:space="preserve"> ′</w:t>
            </w:r>
          </w:p>
          <w:p w:rsidR="0012048E" w:rsidRPr="0012048E" w:rsidRDefault="0012048E">
            <w:pPr>
              <w:rPr>
                <w:sz w:val="28"/>
                <w:szCs w:val="28"/>
                <w:lang w:val="kk-KZ"/>
              </w:rPr>
            </w:pPr>
            <w:r>
              <w:rPr>
                <w:sz w:val="28"/>
                <w:szCs w:val="28"/>
                <w:lang w:val="kk-KZ"/>
              </w:rPr>
              <w:t>1</w:t>
            </w:r>
            <w:r>
              <w:rPr>
                <w:lang w:val="kk-KZ"/>
              </w:rPr>
              <w:t xml:space="preserve"> ′</w:t>
            </w:r>
          </w:p>
        </w:tc>
        <w:tc>
          <w:tcPr>
            <w:tcW w:w="3729" w:type="dxa"/>
          </w:tcPr>
          <w:p w:rsidR="0025164F" w:rsidRDefault="0012048E">
            <w:pPr>
              <w:rPr>
                <w:sz w:val="28"/>
                <w:szCs w:val="28"/>
                <w:lang w:val="kk-KZ"/>
              </w:rPr>
            </w:pPr>
            <w:r>
              <w:rPr>
                <w:sz w:val="28"/>
                <w:szCs w:val="28"/>
                <w:lang w:val="kk-KZ"/>
              </w:rPr>
              <w:t>Оқушылардың жетістіктерін, кемістіктерін ескере отырып бағалау</w:t>
            </w:r>
            <w:r>
              <w:rPr>
                <w:sz w:val="28"/>
                <w:szCs w:val="28"/>
                <w:lang w:val="kk-KZ"/>
              </w:rPr>
              <w:br/>
              <w:t>Тыныс алу жаттығулары</w:t>
            </w:r>
            <w:r>
              <w:rPr>
                <w:sz w:val="28"/>
                <w:szCs w:val="28"/>
                <w:lang w:val="kk-KZ"/>
              </w:rPr>
              <w:br/>
              <w:t>Бой жазу жаттығуларын орындау</w:t>
            </w:r>
            <w:r>
              <w:rPr>
                <w:sz w:val="28"/>
                <w:szCs w:val="28"/>
                <w:lang w:val="kk-KZ"/>
              </w:rPr>
              <w:br/>
            </w:r>
          </w:p>
        </w:tc>
      </w:tr>
    </w:tbl>
    <w:p w:rsidR="0025164F" w:rsidRPr="009A6037" w:rsidRDefault="0025164F" w:rsidP="002E5973">
      <w:pPr>
        <w:rPr>
          <w:sz w:val="28"/>
          <w:szCs w:val="28"/>
          <w:lang w:val="kk-KZ"/>
        </w:rPr>
      </w:pPr>
    </w:p>
    <w:sectPr w:rsidR="0025164F" w:rsidRPr="009A6037" w:rsidSect="00761539">
      <w:pgSz w:w="11906" w:h="16838"/>
      <w:pgMar w:top="1134" w:right="850" w:bottom="1134" w:left="1701" w:header="708" w:footer="708" w:gutter="0"/>
      <w:pgBorders w:offsetFrom="page">
        <w:top w:val="decoArchColor" w:sz="31" w:space="24" w:color="auto"/>
        <w:left w:val="decoArchColor" w:sz="31" w:space="24" w:color="auto"/>
        <w:bottom w:val="decoArchColor" w:sz="31" w:space="24" w:color="auto"/>
        <w:right w:val="decoArchColo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compat/>
  <w:rsids>
    <w:rsidRoot w:val="00761539"/>
    <w:rsid w:val="0012048E"/>
    <w:rsid w:val="0025164F"/>
    <w:rsid w:val="002E5973"/>
    <w:rsid w:val="003C62A7"/>
    <w:rsid w:val="00433D74"/>
    <w:rsid w:val="00761539"/>
    <w:rsid w:val="008C45F8"/>
    <w:rsid w:val="009A6037"/>
    <w:rsid w:val="00AF647C"/>
    <w:rsid w:val="00F50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F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Мурат</dc:creator>
  <cp:lastModifiedBy>Мурат</cp:lastModifiedBy>
  <cp:revision>1</cp:revision>
  <dcterms:created xsi:type="dcterms:W3CDTF">2015-03-21T14:33:00Z</dcterms:created>
  <dcterms:modified xsi:type="dcterms:W3CDTF">2015-03-21T16:15:00Z</dcterms:modified>
</cp:coreProperties>
</file>